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7B11" w14:textId="0D89322C" w:rsidR="00324B84" w:rsidRDefault="00EB1D38" w:rsidP="0019156D">
      <w:pPr>
        <w:jc w:val="center"/>
        <w:rPr>
          <w:rFonts w:ascii="Calibri" w:hAnsi="Calibri" w:cs="Calibri"/>
          <w:b/>
          <w:bCs/>
          <w:sz w:val="44"/>
          <w:szCs w:val="44"/>
        </w:rPr>
      </w:pPr>
      <w:r w:rsidRPr="00EB1D38">
        <w:rPr>
          <w:rFonts w:ascii="Calibri" w:hAnsi="Calibri" w:cs="Calibri"/>
          <w:b/>
          <w:bCs/>
          <w:sz w:val="44"/>
          <w:szCs w:val="44"/>
        </w:rPr>
        <w:t>GOAPRDJP00001051 Application Developer - Senior</w:t>
      </w:r>
    </w:p>
    <w:tbl>
      <w:tblPr>
        <w:tblW w:w="9776" w:type="dxa"/>
        <w:tblLook w:val="04A0" w:firstRow="1" w:lastRow="0" w:firstColumn="1" w:lastColumn="0" w:noHBand="0" w:noVBand="1"/>
      </w:tblPr>
      <w:tblGrid>
        <w:gridCol w:w="3500"/>
        <w:gridCol w:w="2449"/>
        <w:gridCol w:w="3827"/>
      </w:tblGrid>
      <w:tr w:rsidR="00360B2F" w:rsidRPr="00255164" w14:paraId="45CC74E4" w14:textId="77777777" w:rsidTr="000B17AB">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000000" w:fill="83CAEB"/>
            <w:vAlign w:val="center"/>
          </w:tcPr>
          <w:p w14:paraId="0D35034E" w14:textId="35C0DC22" w:rsidR="00360B2F" w:rsidRPr="00255164" w:rsidRDefault="00360B2F" w:rsidP="00360B2F">
            <w:pPr>
              <w:spacing w:after="0" w:line="240" w:lineRule="auto"/>
              <w:jc w:val="center"/>
              <w:rPr>
                <w:rFonts w:ascii="Calibri" w:eastAsia="Times New Roman" w:hAnsi="Calibri" w:cs="Calibri"/>
                <w:color w:val="000000"/>
                <w:kern w:val="0"/>
                <w:lang w:eastAsia="en-CA"/>
                <w14:ligatures w14:val="none"/>
              </w:rPr>
            </w:pPr>
            <w:r w:rsidRPr="0019156D">
              <w:rPr>
                <w:rFonts w:ascii="Calibri" w:hAnsi="Calibri" w:cs="Calibri"/>
                <w:b/>
                <w:bCs/>
                <w:sz w:val="28"/>
                <w:szCs w:val="28"/>
              </w:rPr>
              <w:t>Candidate Details</w:t>
            </w:r>
          </w:p>
        </w:tc>
      </w:tr>
      <w:tr w:rsidR="00255164" w:rsidRPr="00255164" w14:paraId="6A907CD6" w14:textId="77777777" w:rsidTr="00255164">
        <w:trPr>
          <w:trHeight w:val="300"/>
        </w:trPr>
        <w:tc>
          <w:tcPr>
            <w:tcW w:w="3500" w:type="dxa"/>
            <w:tcBorders>
              <w:top w:val="single" w:sz="4" w:space="0" w:color="auto"/>
              <w:left w:val="single" w:sz="4" w:space="0" w:color="auto"/>
              <w:bottom w:val="single" w:sz="4" w:space="0" w:color="auto"/>
              <w:right w:val="single" w:sz="4" w:space="0" w:color="auto"/>
            </w:tcBorders>
            <w:shd w:val="clear" w:color="000000" w:fill="83CAEB"/>
            <w:vAlign w:val="center"/>
            <w:hideMark/>
          </w:tcPr>
          <w:p w14:paraId="4F05EACC" w14:textId="0DC3BAE1"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FIRST NAME:</w:t>
            </w:r>
          </w:p>
        </w:tc>
        <w:tc>
          <w:tcPr>
            <w:tcW w:w="6276" w:type="dxa"/>
            <w:gridSpan w:val="2"/>
            <w:tcBorders>
              <w:top w:val="single" w:sz="4" w:space="0" w:color="auto"/>
              <w:left w:val="nil"/>
              <w:bottom w:val="single" w:sz="4" w:space="0" w:color="auto"/>
              <w:right w:val="single" w:sz="4" w:space="0" w:color="auto"/>
            </w:tcBorders>
            <w:vAlign w:val="center"/>
            <w:hideMark/>
          </w:tcPr>
          <w:p w14:paraId="310D6961"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7F148593"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44120C56" w14:textId="74711189"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LAST NAME:</w:t>
            </w:r>
          </w:p>
        </w:tc>
        <w:tc>
          <w:tcPr>
            <w:tcW w:w="6276" w:type="dxa"/>
            <w:gridSpan w:val="2"/>
            <w:tcBorders>
              <w:top w:val="single" w:sz="4" w:space="0" w:color="auto"/>
              <w:left w:val="nil"/>
              <w:bottom w:val="single" w:sz="4" w:space="0" w:color="auto"/>
              <w:right w:val="single" w:sz="4" w:space="0" w:color="auto"/>
            </w:tcBorders>
            <w:vAlign w:val="center"/>
            <w:hideMark/>
          </w:tcPr>
          <w:p w14:paraId="03701CFB"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06BEDAE8"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15541AD" w14:textId="063360D5" w:rsidR="00255164" w:rsidRPr="00255164" w:rsidRDefault="00C41C1E"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DOB (MMDD):</w:t>
            </w:r>
          </w:p>
        </w:tc>
        <w:tc>
          <w:tcPr>
            <w:tcW w:w="6276" w:type="dxa"/>
            <w:gridSpan w:val="2"/>
            <w:tcBorders>
              <w:top w:val="single" w:sz="4" w:space="0" w:color="auto"/>
              <w:left w:val="nil"/>
              <w:bottom w:val="single" w:sz="4" w:space="0" w:color="auto"/>
              <w:right w:val="single" w:sz="4" w:space="0" w:color="auto"/>
            </w:tcBorders>
            <w:vAlign w:val="center"/>
            <w:hideMark/>
          </w:tcPr>
          <w:p w14:paraId="4EC56BA1"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72FAE7F" w14:textId="77777777" w:rsidTr="00255164">
        <w:trPr>
          <w:trHeight w:val="6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62E09A78"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Consultant’s Primary Location (location of work during Contract):</w:t>
            </w:r>
          </w:p>
        </w:tc>
        <w:tc>
          <w:tcPr>
            <w:tcW w:w="6276" w:type="dxa"/>
            <w:gridSpan w:val="2"/>
            <w:tcBorders>
              <w:top w:val="single" w:sz="4" w:space="0" w:color="auto"/>
              <w:left w:val="nil"/>
              <w:bottom w:val="single" w:sz="4" w:space="0" w:color="auto"/>
              <w:right w:val="single" w:sz="4" w:space="0" w:color="auto"/>
            </w:tcBorders>
            <w:vAlign w:val="center"/>
            <w:hideMark/>
          </w:tcPr>
          <w:p w14:paraId="5D92E388"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12F21CAF" w14:textId="77777777" w:rsidTr="0008540B">
        <w:trPr>
          <w:trHeight w:val="300"/>
        </w:trPr>
        <w:tc>
          <w:tcPr>
            <w:tcW w:w="3500" w:type="dxa"/>
            <w:vMerge w:val="restart"/>
            <w:tcBorders>
              <w:top w:val="nil"/>
              <w:left w:val="single" w:sz="4" w:space="0" w:color="auto"/>
              <w:bottom w:val="single" w:sz="4" w:space="0" w:color="auto"/>
              <w:right w:val="single" w:sz="4" w:space="0" w:color="auto"/>
            </w:tcBorders>
            <w:shd w:val="clear" w:color="000000" w:fill="83CAEB"/>
            <w:vAlign w:val="center"/>
            <w:hideMark/>
          </w:tcPr>
          <w:p w14:paraId="2B463307"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Consultant’s Contact Information:</w:t>
            </w:r>
          </w:p>
        </w:tc>
        <w:tc>
          <w:tcPr>
            <w:tcW w:w="2449" w:type="dxa"/>
            <w:tcBorders>
              <w:top w:val="nil"/>
              <w:left w:val="nil"/>
              <w:bottom w:val="single" w:sz="4" w:space="0" w:color="auto"/>
              <w:right w:val="single" w:sz="4" w:space="0" w:color="auto"/>
            </w:tcBorders>
            <w:shd w:val="clear" w:color="000000" w:fill="83CAEB"/>
            <w:vAlign w:val="center"/>
            <w:hideMark/>
          </w:tcPr>
          <w:p w14:paraId="3F2054CE" w14:textId="77777777" w:rsidR="00255164" w:rsidRPr="00255164" w:rsidRDefault="00255164" w:rsidP="00255164">
            <w:pPr>
              <w:spacing w:after="0" w:line="240" w:lineRule="auto"/>
              <w:jc w:val="center"/>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Phone</w:t>
            </w:r>
          </w:p>
        </w:tc>
        <w:tc>
          <w:tcPr>
            <w:tcW w:w="3827" w:type="dxa"/>
            <w:tcBorders>
              <w:top w:val="nil"/>
              <w:left w:val="nil"/>
              <w:bottom w:val="single" w:sz="4" w:space="0" w:color="auto"/>
              <w:right w:val="single" w:sz="4" w:space="0" w:color="auto"/>
            </w:tcBorders>
            <w:shd w:val="clear" w:color="000000" w:fill="83CAEB"/>
            <w:vAlign w:val="center"/>
            <w:hideMark/>
          </w:tcPr>
          <w:p w14:paraId="566244B1" w14:textId="77777777" w:rsidR="00255164" w:rsidRPr="00255164" w:rsidRDefault="00255164" w:rsidP="00255164">
            <w:pPr>
              <w:spacing w:after="0" w:line="240" w:lineRule="auto"/>
              <w:jc w:val="center"/>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E-mail</w:t>
            </w:r>
          </w:p>
        </w:tc>
      </w:tr>
      <w:tr w:rsidR="00255164" w:rsidRPr="00255164" w14:paraId="68340406" w14:textId="77777777" w:rsidTr="0008540B">
        <w:trPr>
          <w:trHeight w:val="300"/>
        </w:trPr>
        <w:tc>
          <w:tcPr>
            <w:tcW w:w="3500" w:type="dxa"/>
            <w:vMerge/>
            <w:tcBorders>
              <w:top w:val="nil"/>
              <w:left w:val="single" w:sz="4" w:space="0" w:color="auto"/>
              <w:bottom w:val="single" w:sz="4" w:space="0" w:color="auto"/>
              <w:right w:val="single" w:sz="4" w:space="0" w:color="auto"/>
            </w:tcBorders>
            <w:vAlign w:val="center"/>
            <w:hideMark/>
          </w:tcPr>
          <w:p w14:paraId="6D432C01" w14:textId="77777777" w:rsidR="00255164" w:rsidRPr="00255164" w:rsidRDefault="00255164" w:rsidP="00255164">
            <w:pPr>
              <w:spacing w:after="0" w:line="240" w:lineRule="auto"/>
              <w:rPr>
                <w:rFonts w:ascii="Calibri" w:eastAsia="Times New Roman" w:hAnsi="Calibri" w:cs="Calibri"/>
                <w:color w:val="000000"/>
                <w:kern w:val="0"/>
                <w:lang w:eastAsia="en-CA"/>
                <w14:ligatures w14:val="none"/>
              </w:rPr>
            </w:pPr>
          </w:p>
        </w:tc>
        <w:tc>
          <w:tcPr>
            <w:tcW w:w="2449" w:type="dxa"/>
            <w:tcBorders>
              <w:top w:val="nil"/>
              <w:left w:val="nil"/>
              <w:bottom w:val="single" w:sz="4" w:space="0" w:color="auto"/>
              <w:right w:val="single" w:sz="4" w:space="0" w:color="auto"/>
            </w:tcBorders>
            <w:shd w:val="clear" w:color="000000" w:fill="FFFFFF"/>
            <w:vAlign w:val="center"/>
            <w:hideMark/>
          </w:tcPr>
          <w:p w14:paraId="44FC18AD"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c>
          <w:tcPr>
            <w:tcW w:w="3827" w:type="dxa"/>
            <w:tcBorders>
              <w:top w:val="nil"/>
              <w:left w:val="nil"/>
              <w:bottom w:val="single" w:sz="4" w:space="0" w:color="auto"/>
              <w:right w:val="single" w:sz="4" w:space="0" w:color="auto"/>
            </w:tcBorders>
            <w:shd w:val="clear" w:color="000000" w:fill="FFFFFF"/>
            <w:vAlign w:val="center"/>
            <w:hideMark/>
          </w:tcPr>
          <w:p w14:paraId="164B777F"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59EC8F6"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2E8B3F8F" w14:textId="1AB0935A" w:rsidR="00255164" w:rsidRPr="00255164" w:rsidRDefault="00255164" w:rsidP="00255164">
            <w:pPr>
              <w:spacing w:after="0" w:line="240" w:lineRule="auto"/>
              <w:rPr>
                <w:rFonts w:ascii="Calibri" w:eastAsia="Times New Roman" w:hAnsi="Calibri" w:cs="Calibri"/>
                <w:b/>
                <w:bCs/>
                <w:color w:val="000000"/>
                <w:kern w:val="0"/>
                <w:lang w:eastAsia="en-CA"/>
                <w14:ligatures w14:val="none"/>
              </w:rPr>
            </w:pPr>
            <w:r w:rsidRPr="00255164">
              <w:rPr>
                <w:rFonts w:ascii="Calibri" w:eastAsia="Times New Roman" w:hAnsi="Calibri" w:cs="Calibri"/>
                <w:b/>
                <w:bCs/>
                <w:color w:val="000000"/>
                <w:kern w:val="0"/>
                <w:lang w:eastAsia="en-CA"/>
                <w14:ligatures w14:val="none"/>
              </w:rPr>
              <w:t>Expected Hourly Rate (</w:t>
            </w:r>
            <w:r w:rsidRPr="002775C2">
              <w:rPr>
                <w:rFonts w:ascii="Calibri" w:eastAsia="Times New Roman" w:hAnsi="Calibri" w:cs="Calibri"/>
                <w:b/>
                <w:bCs/>
                <w:color w:val="000000"/>
                <w:kern w:val="0"/>
                <w:lang w:eastAsia="en-CA"/>
                <w14:ligatures w14:val="none"/>
              </w:rPr>
              <w:t>$</w:t>
            </w:r>
            <w:r w:rsidRPr="00255164">
              <w:rPr>
                <w:rFonts w:ascii="Calibri" w:eastAsia="Times New Roman" w:hAnsi="Calibri" w:cs="Calibri"/>
                <w:b/>
                <w:bCs/>
                <w:color w:val="000000"/>
                <w:kern w:val="0"/>
                <w:lang w:eastAsia="en-CA"/>
                <w14:ligatures w14:val="none"/>
              </w:rPr>
              <w:t>/hour)</w:t>
            </w:r>
          </w:p>
        </w:tc>
        <w:tc>
          <w:tcPr>
            <w:tcW w:w="6276" w:type="dxa"/>
            <w:gridSpan w:val="2"/>
            <w:tcBorders>
              <w:top w:val="single" w:sz="4" w:space="0" w:color="auto"/>
              <w:left w:val="nil"/>
              <w:bottom w:val="single" w:sz="4" w:space="0" w:color="auto"/>
              <w:right w:val="single" w:sz="4" w:space="0" w:color="auto"/>
            </w:tcBorders>
            <w:vAlign w:val="center"/>
            <w:hideMark/>
          </w:tcPr>
          <w:p w14:paraId="2F122193" w14:textId="77777777" w:rsidR="00255164" w:rsidRPr="00255164" w:rsidRDefault="00255164" w:rsidP="00255164">
            <w:pPr>
              <w:spacing w:after="0" w:line="240" w:lineRule="auto"/>
              <w:rPr>
                <w:rFonts w:ascii="Aptos" w:eastAsia="Times New Roman" w:hAnsi="Aptos" w:cs="Times New Roman"/>
                <w:color w:val="000000"/>
                <w:kern w:val="0"/>
                <w:lang w:eastAsia="en-CA"/>
                <w14:ligatures w14:val="none"/>
              </w:rPr>
            </w:pPr>
            <w:r w:rsidRPr="00255164">
              <w:rPr>
                <w:rFonts w:ascii="Aptos" w:eastAsia="Times New Roman" w:hAnsi="Aptos" w:cs="Times New Roman"/>
                <w:color w:val="000000"/>
                <w:kern w:val="0"/>
                <w:lang w:eastAsia="en-CA"/>
                <w14:ligatures w14:val="none"/>
              </w:rPr>
              <w:t> </w:t>
            </w:r>
          </w:p>
        </w:tc>
      </w:tr>
      <w:tr w:rsidR="00255164" w:rsidRPr="00255164" w14:paraId="5C590939"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179066ED" w14:textId="03119467"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Visa Status</w:t>
            </w:r>
          </w:p>
        </w:tc>
        <w:tc>
          <w:tcPr>
            <w:tcW w:w="6276" w:type="dxa"/>
            <w:gridSpan w:val="2"/>
            <w:tcBorders>
              <w:top w:val="single" w:sz="4" w:space="0" w:color="auto"/>
              <w:left w:val="nil"/>
              <w:bottom w:val="single" w:sz="4" w:space="0" w:color="auto"/>
              <w:right w:val="single" w:sz="4" w:space="0" w:color="auto"/>
            </w:tcBorders>
            <w:vAlign w:val="center"/>
            <w:hideMark/>
          </w:tcPr>
          <w:p w14:paraId="19C9589C" w14:textId="77777777"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0019F070"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EC3C485" w14:textId="035AB38C"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 xml:space="preserve">Candidate has self-corporation (Y/N) </w:t>
            </w:r>
          </w:p>
        </w:tc>
        <w:tc>
          <w:tcPr>
            <w:tcW w:w="6276" w:type="dxa"/>
            <w:gridSpan w:val="2"/>
            <w:tcBorders>
              <w:top w:val="single" w:sz="4" w:space="0" w:color="auto"/>
              <w:left w:val="nil"/>
              <w:bottom w:val="single" w:sz="4" w:space="0" w:color="auto"/>
              <w:right w:val="single" w:sz="4" w:space="0" w:color="auto"/>
            </w:tcBorders>
            <w:vAlign w:val="center"/>
            <w:hideMark/>
          </w:tcPr>
          <w:p w14:paraId="175702FA" w14:textId="42DA76B5"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r w:rsidR="00255164" w:rsidRPr="00255164" w14:paraId="61F8DFA5" w14:textId="77777777" w:rsidTr="00255164">
        <w:trPr>
          <w:trHeight w:val="69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7E29B454" w14:textId="578D3804" w:rsidR="00255164" w:rsidRPr="00255164" w:rsidRDefault="00255164" w:rsidP="00255164">
            <w:pPr>
              <w:spacing w:after="0" w:line="240" w:lineRule="auto"/>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val="en-GB" w:eastAsia="en-CA"/>
                <w14:ligatures w14:val="none"/>
              </w:rPr>
              <w:t>Willing to relocate to client location if asked (</w:t>
            </w:r>
            <w:r w:rsidRPr="00235BF2">
              <w:rPr>
                <w:rFonts w:ascii="Calibri" w:eastAsia="Times New Roman" w:hAnsi="Calibri" w:cs="Calibri"/>
                <w:color w:val="000000"/>
                <w:kern w:val="0"/>
                <w:lang w:val="en-GB" w:eastAsia="en-CA"/>
                <w14:ligatures w14:val="none"/>
              </w:rPr>
              <w:t>Y</w:t>
            </w:r>
            <w:r w:rsidRPr="00255164">
              <w:rPr>
                <w:rFonts w:ascii="Calibri" w:eastAsia="Times New Roman" w:hAnsi="Calibri" w:cs="Calibri"/>
                <w:color w:val="000000"/>
                <w:kern w:val="0"/>
                <w:lang w:val="en-GB" w:eastAsia="en-CA"/>
                <w14:ligatures w14:val="none"/>
              </w:rPr>
              <w:t>es/No)</w:t>
            </w:r>
          </w:p>
        </w:tc>
        <w:tc>
          <w:tcPr>
            <w:tcW w:w="6276" w:type="dxa"/>
            <w:gridSpan w:val="2"/>
            <w:tcBorders>
              <w:top w:val="single" w:sz="4" w:space="0" w:color="auto"/>
              <w:left w:val="nil"/>
              <w:bottom w:val="single" w:sz="4" w:space="0" w:color="auto"/>
              <w:right w:val="single" w:sz="4" w:space="0" w:color="auto"/>
            </w:tcBorders>
            <w:vAlign w:val="center"/>
            <w:hideMark/>
          </w:tcPr>
          <w:p w14:paraId="20F7EAD6" w14:textId="363591FE" w:rsidR="00255164" w:rsidRPr="00255164" w:rsidRDefault="00255164" w:rsidP="00255164">
            <w:pPr>
              <w:spacing w:after="0" w:line="240" w:lineRule="auto"/>
              <w:jc w:val="both"/>
              <w:rPr>
                <w:rFonts w:ascii="Calibri" w:eastAsia="Times New Roman" w:hAnsi="Calibri" w:cs="Calibri"/>
                <w:color w:val="000000"/>
                <w:kern w:val="0"/>
                <w:lang w:eastAsia="en-CA"/>
                <w14:ligatures w14:val="none"/>
              </w:rPr>
            </w:pPr>
            <w:r w:rsidRPr="00255164">
              <w:rPr>
                <w:rFonts w:ascii="Calibri" w:eastAsia="Times New Roman" w:hAnsi="Calibri" w:cs="Calibri"/>
                <w:color w:val="000000"/>
                <w:kern w:val="0"/>
                <w:lang w:eastAsia="en-CA"/>
                <w14:ligatures w14:val="none"/>
              </w:rPr>
              <w:t> </w:t>
            </w:r>
          </w:p>
        </w:tc>
      </w:tr>
    </w:tbl>
    <w:p w14:paraId="7CC28477" w14:textId="77777777" w:rsidR="00897930" w:rsidRDefault="00897930" w:rsidP="00612EBB">
      <w:pPr>
        <w:jc w:val="center"/>
        <w:rPr>
          <w:rFonts w:cstheme="minorHAnsi"/>
          <w:b/>
          <w:sz w:val="32"/>
          <w:szCs w:val="32"/>
          <w:u w:val="single"/>
        </w:rPr>
      </w:pPr>
    </w:p>
    <w:p w14:paraId="48520F16" w14:textId="7C26EF98" w:rsidR="00612EBB" w:rsidRDefault="00612EBB" w:rsidP="00612EBB">
      <w:pPr>
        <w:jc w:val="center"/>
        <w:rPr>
          <w:rFonts w:cstheme="minorHAnsi"/>
          <w:b/>
          <w:sz w:val="32"/>
          <w:szCs w:val="32"/>
          <w:u w:val="single"/>
        </w:rPr>
      </w:pPr>
      <w:r w:rsidRPr="007065FB">
        <w:rPr>
          <w:rFonts w:cstheme="minorHAnsi"/>
          <w:b/>
          <w:sz w:val="32"/>
          <w:szCs w:val="32"/>
          <w:u w:val="single"/>
        </w:rPr>
        <w:t>Skills Matrix to be Filled</w:t>
      </w:r>
    </w:p>
    <w:p w14:paraId="2B28F1F1" w14:textId="306FFE00" w:rsidR="00897930" w:rsidRPr="00897930" w:rsidRDefault="00897930" w:rsidP="00EC2DF5">
      <w:pPr>
        <w:rPr>
          <w:b/>
          <w:bCs/>
          <w:u w:val="single"/>
        </w:rPr>
      </w:pPr>
      <w:r w:rsidRPr="00897930">
        <w:rPr>
          <w:b/>
          <w:bCs/>
          <w:u w:val="single"/>
        </w:rPr>
        <w:t xml:space="preserve">How to </w:t>
      </w:r>
      <w:r>
        <w:rPr>
          <w:b/>
          <w:bCs/>
          <w:u w:val="single"/>
        </w:rPr>
        <w:t>f</w:t>
      </w:r>
      <w:r w:rsidRPr="00897930">
        <w:rPr>
          <w:b/>
          <w:bCs/>
          <w:u w:val="single"/>
        </w:rPr>
        <w:t>ill the skill matrix.</w:t>
      </w:r>
    </w:p>
    <w:p w14:paraId="01ECB62F" w14:textId="77777777" w:rsidR="00897930" w:rsidRPr="00897930" w:rsidRDefault="00897930" w:rsidP="00897930">
      <w:pPr>
        <w:pStyle w:val="NormalWeb"/>
        <w:rPr>
          <w:rFonts w:ascii="Calibri" w:hAnsi="Calibri" w:cs="Calibri"/>
        </w:rPr>
      </w:pPr>
      <w:r w:rsidRPr="00897930">
        <w:rPr>
          <w:rFonts w:ascii="Calibri" w:hAnsi="Calibri" w:cs="Calibri"/>
        </w:rPr>
        <w:t>For each question in the candidate response section (unless stated otherwise), please do the following:</w:t>
      </w:r>
    </w:p>
    <w:p w14:paraId="7115E803" w14:textId="77777777" w:rsidR="00897930" w:rsidRPr="00897930" w:rsidRDefault="00897930" w:rsidP="00897930">
      <w:pPr>
        <w:pStyle w:val="NormalWeb"/>
        <w:numPr>
          <w:ilvl w:val="0"/>
          <w:numId w:val="2"/>
        </w:numPr>
        <w:rPr>
          <w:rFonts w:ascii="Calibri" w:hAnsi="Calibri" w:cs="Calibri"/>
        </w:rPr>
      </w:pPr>
      <w:r w:rsidRPr="00897930">
        <w:rPr>
          <w:rFonts w:ascii="Calibri" w:hAnsi="Calibri" w:cs="Calibri"/>
        </w:rPr>
        <w:t xml:space="preserve">Start by mentioning the </w:t>
      </w:r>
      <w:r w:rsidRPr="00897930">
        <w:rPr>
          <w:rStyle w:val="Strong"/>
          <w:rFonts w:ascii="Calibri" w:eastAsiaTheme="majorEastAsia" w:hAnsi="Calibri" w:cs="Calibri"/>
        </w:rPr>
        <w:t>total number of years of relevant experience</w:t>
      </w:r>
      <w:r w:rsidRPr="00897930">
        <w:rPr>
          <w:rFonts w:ascii="Calibri" w:hAnsi="Calibri" w:cs="Calibri"/>
        </w:rPr>
        <w:t xml:space="preserve"> you have.</w:t>
      </w:r>
    </w:p>
    <w:p w14:paraId="7072AB1B" w14:textId="77777777" w:rsidR="00897930" w:rsidRPr="00897930" w:rsidRDefault="00897930" w:rsidP="00897930">
      <w:pPr>
        <w:pStyle w:val="NormalWeb"/>
        <w:numPr>
          <w:ilvl w:val="0"/>
          <w:numId w:val="2"/>
        </w:numPr>
        <w:rPr>
          <w:rFonts w:ascii="Calibri" w:hAnsi="Calibri" w:cs="Calibri"/>
        </w:rPr>
      </w:pPr>
      <w:r w:rsidRPr="00897930">
        <w:rPr>
          <w:rFonts w:ascii="Calibri" w:hAnsi="Calibri" w:cs="Calibri"/>
        </w:rPr>
        <w:t>Then provide supporting details, including:</w:t>
      </w:r>
    </w:p>
    <w:p w14:paraId="7A1B30DA"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The </w:t>
      </w:r>
      <w:r w:rsidRPr="00897930">
        <w:rPr>
          <w:rStyle w:val="Strong"/>
          <w:rFonts w:ascii="Calibri" w:eastAsiaTheme="majorEastAsia" w:hAnsi="Calibri" w:cs="Calibri"/>
        </w:rPr>
        <w:t>name of the company</w:t>
      </w:r>
      <w:r w:rsidRPr="00897930">
        <w:rPr>
          <w:rFonts w:ascii="Calibri" w:hAnsi="Calibri" w:cs="Calibri"/>
        </w:rPr>
        <w:t xml:space="preserve"> where you gained the experience</w:t>
      </w:r>
    </w:p>
    <w:p w14:paraId="002E19C1"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Your </w:t>
      </w:r>
      <w:r w:rsidRPr="00897930">
        <w:rPr>
          <w:rStyle w:val="Strong"/>
          <w:rFonts w:ascii="Calibri" w:eastAsiaTheme="majorEastAsia" w:hAnsi="Calibri" w:cs="Calibri"/>
        </w:rPr>
        <w:t>role or job title</w:t>
      </w:r>
    </w:p>
    <w:p w14:paraId="039EACA7" w14:textId="77777777" w:rsidR="00897930" w:rsidRPr="00897930" w:rsidRDefault="00897930" w:rsidP="00897930">
      <w:pPr>
        <w:pStyle w:val="NormalWeb"/>
        <w:numPr>
          <w:ilvl w:val="1"/>
          <w:numId w:val="2"/>
        </w:numPr>
        <w:rPr>
          <w:rFonts w:ascii="Calibri" w:hAnsi="Calibri" w:cs="Calibri"/>
        </w:rPr>
      </w:pPr>
      <w:r w:rsidRPr="00897930">
        <w:rPr>
          <w:rFonts w:ascii="Calibri" w:hAnsi="Calibri" w:cs="Calibri"/>
        </w:rPr>
        <w:t xml:space="preserve">The </w:t>
      </w:r>
      <w:r w:rsidRPr="00897930">
        <w:rPr>
          <w:rStyle w:val="Strong"/>
          <w:rFonts w:ascii="Calibri" w:eastAsiaTheme="majorEastAsia" w:hAnsi="Calibri" w:cs="Calibri"/>
        </w:rPr>
        <w:t>duration</w:t>
      </w:r>
      <w:r w:rsidRPr="00897930">
        <w:rPr>
          <w:rFonts w:ascii="Calibri" w:hAnsi="Calibri" w:cs="Calibri"/>
        </w:rPr>
        <w:t xml:space="preserve"> of each project or engagement (e.g., Jan 2020 – Dec 2022)</w:t>
      </w:r>
    </w:p>
    <w:p w14:paraId="7952243C" w14:textId="77777777" w:rsidR="00897930" w:rsidRDefault="00897930" w:rsidP="00897930">
      <w:pPr>
        <w:pStyle w:val="NormalWeb"/>
        <w:rPr>
          <w:rFonts w:ascii="Calibri" w:hAnsi="Calibri" w:cs="Calibri"/>
        </w:rPr>
      </w:pPr>
      <w:r w:rsidRPr="00897930">
        <w:rPr>
          <w:rFonts w:ascii="Calibri" w:hAnsi="Calibri" w:cs="Calibri"/>
        </w:rPr>
        <w:t>This format will help the review panel clearly understand how your experience matches the requirements and how it fits into the overall evaluation criteria.</w:t>
      </w:r>
    </w:p>
    <w:p w14:paraId="2013A21E" w14:textId="1CAABBA3" w:rsidR="00AF6F4A" w:rsidRDefault="00AF6F4A" w:rsidP="00897930">
      <w:pPr>
        <w:pStyle w:val="NormalWeb"/>
        <w:rPr>
          <w:rFonts w:ascii="Calibri" w:hAnsi="Calibri" w:cs="Calibri"/>
          <w:i/>
          <w:iCs/>
          <w:u w:val="single"/>
        </w:rPr>
      </w:pPr>
      <w:r w:rsidRPr="00CF41C6">
        <w:rPr>
          <w:rFonts w:ascii="Calibri" w:hAnsi="Calibri" w:cs="Calibri"/>
          <w:b/>
          <w:bCs/>
        </w:rPr>
        <w:t>Resume</w:t>
      </w:r>
      <w:r>
        <w:rPr>
          <w:rFonts w:ascii="Calibri" w:hAnsi="Calibri" w:cs="Calibri"/>
        </w:rPr>
        <w:t xml:space="preserve">: </w:t>
      </w:r>
      <w:r w:rsidR="00CF41C6" w:rsidRPr="00CF41C6">
        <w:rPr>
          <w:rFonts w:ascii="Calibri" w:hAnsi="Calibri" w:cs="Calibri"/>
        </w:rPr>
        <w:t>Please ensure that the job duties listed in your resume are aligned with the requirements outlined below</w:t>
      </w:r>
      <w:r w:rsidR="00CF41C6" w:rsidRPr="000E1B23">
        <w:rPr>
          <w:rFonts w:ascii="Calibri" w:hAnsi="Calibri" w:cs="Calibri"/>
          <w:u w:val="single"/>
        </w:rPr>
        <w:t xml:space="preserve">. </w:t>
      </w:r>
      <w:r w:rsidR="00CF41C6" w:rsidRPr="000E1B23">
        <w:rPr>
          <w:rFonts w:ascii="Calibri" w:hAnsi="Calibri" w:cs="Calibri"/>
          <w:i/>
          <w:iCs/>
          <w:u w:val="single"/>
        </w:rPr>
        <w:t>Clearly describe how you have met each requirement by including specific examples and relevant details in your resume</w:t>
      </w:r>
    </w:p>
    <w:p w14:paraId="2C107E2F" w14:textId="77777777" w:rsidR="003C3EE2" w:rsidRDefault="003C3EE2" w:rsidP="00897930">
      <w:pPr>
        <w:pStyle w:val="NormalWeb"/>
        <w:rPr>
          <w:rFonts w:ascii="Calibri" w:hAnsi="Calibri" w:cs="Calibri"/>
          <w:i/>
          <w:iCs/>
          <w:u w:val="single"/>
        </w:rPr>
      </w:pPr>
    </w:p>
    <w:p w14:paraId="286F3BE7" w14:textId="77777777" w:rsidR="003C3EE2" w:rsidRPr="000E1B23" w:rsidRDefault="003C3EE2" w:rsidP="00897930">
      <w:pPr>
        <w:pStyle w:val="NormalWeb"/>
        <w:rPr>
          <w:rFonts w:ascii="Calibri" w:hAnsi="Calibri" w:cs="Calibri"/>
          <w:i/>
          <w:iCs/>
          <w:u w:val="single"/>
        </w:rPr>
      </w:pP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743"/>
        <w:gridCol w:w="1195"/>
        <w:gridCol w:w="4552"/>
      </w:tblGrid>
      <w:tr w:rsidR="001A7F28" w:rsidRPr="001F61DF" w14:paraId="6697A00F" w14:textId="77777777" w:rsidTr="00897930">
        <w:trPr>
          <w:trHeight w:val="450"/>
        </w:trPr>
        <w:tc>
          <w:tcPr>
            <w:tcW w:w="4190" w:type="dxa"/>
            <w:gridSpan w:val="2"/>
            <w:vMerge w:val="restart"/>
            <w:shd w:val="clear" w:color="000000" w:fill="83CAEB"/>
            <w:noWrap/>
            <w:vAlign w:val="center"/>
            <w:hideMark/>
          </w:tcPr>
          <w:p w14:paraId="7273EDFC" w14:textId="77777777" w:rsidR="001A7F28" w:rsidRPr="001F61DF" w:rsidRDefault="001A7F28" w:rsidP="00550A0E">
            <w:pPr>
              <w:spacing w:after="0" w:line="240" w:lineRule="auto"/>
              <w:jc w:val="center"/>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lastRenderedPageBreak/>
              <w:t>Description of Skill</w:t>
            </w:r>
          </w:p>
        </w:tc>
        <w:tc>
          <w:tcPr>
            <w:tcW w:w="1195" w:type="dxa"/>
            <w:vMerge w:val="restart"/>
            <w:shd w:val="clear" w:color="000000" w:fill="83CAEB"/>
            <w:noWrap/>
            <w:vAlign w:val="center"/>
            <w:hideMark/>
          </w:tcPr>
          <w:p w14:paraId="647DE1D8"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t>Required Years of exp</w:t>
            </w:r>
          </w:p>
        </w:tc>
        <w:tc>
          <w:tcPr>
            <w:tcW w:w="4552" w:type="dxa"/>
            <w:vMerge w:val="restart"/>
            <w:shd w:val="clear" w:color="000000" w:fill="83CAEB"/>
            <w:vAlign w:val="center"/>
            <w:hideMark/>
          </w:tcPr>
          <w:p w14:paraId="4C4DFAB4" w14:textId="77777777" w:rsidR="001A7F28" w:rsidRPr="001F61DF" w:rsidRDefault="001A7F28" w:rsidP="00550A0E">
            <w:pPr>
              <w:spacing w:after="0" w:line="240" w:lineRule="auto"/>
              <w:jc w:val="center"/>
              <w:rPr>
                <w:rFonts w:ascii="Aptos" w:eastAsia="Times New Roman" w:hAnsi="Aptos" w:cs="Times New Roman"/>
                <w:b/>
                <w:bCs/>
                <w:color w:val="000000"/>
                <w:kern w:val="0"/>
                <w:lang w:eastAsia="en-CA"/>
                <w14:ligatures w14:val="none"/>
              </w:rPr>
            </w:pPr>
            <w:r w:rsidRPr="001F61DF">
              <w:rPr>
                <w:rFonts w:ascii="Aptos" w:eastAsia="Times New Roman" w:hAnsi="Aptos" w:cs="Times New Roman"/>
                <w:b/>
                <w:bCs/>
                <w:kern w:val="0"/>
                <w:lang w:eastAsia="en-CA"/>
                <w14:ligatures w14:val="none"/>
              </w:rPr>
              <w:t xml:space="preserve">Candidate response – </w:t>
            </w:r>
            <w:r w:rsidRPr="001F61DF">
              <w:rPr>
                <w:rFonts w:ascii="Aptos" w:eastAsia="Times New Roman" w:hAnsi="Aptos" w:cs="Times New Roman"/>
                <w:b/>
                <w:bCs/>
                <w:kern w:val="0"/>
                <w:lang w:eastAsia="en-CA"/>
                <w14:ligatures w14:val="none"/>
              </w:rPr>
              <w:br/>
            </w:r>
            <w:r w:rsidRPr="001F61DF">
              <w:rPr>
                <w:rFonts w:ascii="Aptos" w:eastAsia="Times New Roman" w:hAnsi="Aptos" w:cs="Times New Roman"/>
                <w:b/>
                <w:bCs/>
                <w:kern w:val="0"/>
                <w:highlight w:val="yellow"/>
                <w:lang w:eastAsia="en-CA"/>
                <w14:ligatures w14:val="none"/>
              </w:rPr>
              <w:t>Total years of experience, company name, role, and the duration of each engagement</w:t>
            </w:r>
          </w:p>
        </w:tc>
      </w:tr>
      <w:tr w:rsidR="001A7F28" w:rsidRPr="001F61DF" w14:paraId="7AA13814" w14:textId="77777777" w:rsidTr="00897930">
        <w:trPr>
          <w:trHeight w:val="450"/>
        </w:trPr>
        <w:tc>
          <w:tcPr>
            <w:tcW w:w="4190" w:type="dxa"/>
            <w:gridSpan w:val="2"/>
            <w:vMerge/>
            <w:vAlign w:val="center"/>
            <w:hideMark/>
          </w:tcPr>
          <w:p w14:paraId="61E44307"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c>
          <w:tcPr>
            <w:tcW w:w="1195" w:type="dxa"/>
            <w:vMerge/>
            <w:vAlign w:val="center"/>
            <w:hideMark/>
          </w:tcPr>
          <w:p w14:paraId="0CEC4CBF"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c>
          <w:tcPr>
            <w:tcW w:w="4552" w:type="dxa"/>
            <w:vMerge/>
            <w:vAlign w:val="center"/>
            <w:hideMark/>
          </w:tcPr>
          <w:p w14:paraId="6048EFC3" w14:textId="77777777" w:rsidR="001A7F28" w:rsidRPr="001F61DF" w:rsidRDefault="001A7F28" w:rsidP="00550A0E">
            <w:pPr>
              <w:spacing w:after="0" w:line="240" w:lineRule="auto"/>
              <w:rPr>
                <w:rFonts w:ascii="Aptos" w:eastAsia="Times New Roman" w:hAnsi="Aptos" w:cs="Times New Roman"/>
                <w:b/>
                <w:bCs/>
                <w:color w:val="000000"/>
                <w:kern w:val="0"/>
                <w:lang w:eastAsia="en-CA"/>
                <w14:ligatures w14:val="none"/>
              </w:rPr>
            </w:pPr>
          </w:p>
        </w:tc>
      </w:tr>
      <w:tr w:rsidR="00464C53" w:rsidRPr="001F61DF" w14:paraId="2B858226" w14:textId="77777777" w:rsidTr="00897930">
        <w:trPr>
          <w:trHeight w:val="304"/>
        </w:trPr>
        <w:tc>
          <w:tcPr>
            <w:tcW w:w="9937" w:type="dxa"/>
            <w:gridSpan w:val="4"/>
            <w:shd w:val="clear" w:color="auto" w:fill="83CAEB" w:themeFill="accent1" w:themeFillTint="66"/>
            <w:noWrap/>
            <w:vAlign w:val="center"/>
          </w:tcPr>
          <w:p w14:paraId="3DCE39A0" w14:textId="13602E06" w:rsidR="00464C53" w:rsidRPr="001F61DF" w:rsidRDefault="00464C53" w:rsidP="00550A0E">
            <w:pPr>
              <w:spacing w:after="0" w:line="240" w:lineRule="auto"/>
              <w:jc w:val="center"/>
              <w:rPr>
                <w:rFonts w:ascii="Aptos Narrow" w:eastAsia="Times New Roman" w:hAnsi="Aptos Narrow" w:cs="Times New Roman"/>
                <w:b/>
                <w:bCs/>
                <w:color w:val="000000"/>
                <w:kern w:val="0"/>
                <w:lang w:eastAsia="en-CA"/>
                <w14:ligatures w14:val="none"/>
              </w:rPr>
            </w:pPr>
            <w:r w:rsidRPr="00464C53">
              <w:rPr>
                <w:rFonts w:ascii="Aptos Narrow" w:eastAsia="Times New Roman" w:hAnsi="Aptos Narrow" w:cs="Times New Roman"/>
                <w:b/>
                <w:bCs/>
                <w:color w:val="FF0000"/>
                <w:kern w:val="0"/>
                <w:lang w:eastAsia="en-CA"/>
                <w14:ligatures w14:val="none"/>
              </w:rPr>
              <w:t>MUST HAVE</w:t>
            </w:r>
          </w:p>
        </w:tc>
      </w:tr>
      <w:tr w:rsidR="001A7F28" w:rsidRPr="001F61DF" w14:paraId="6C4C867A" w14:textId="77777777" w:rsidTr="00897930">
        <w:trPr>
          <w:trHeight w:val="304"/>
        </w:trPr>
        <w:tc>
          <w:tcPr>
            <w:tcW w:w="9937" w:type="dxa"/>
            <w:gridSpan w:val="4"/>
            <w:noWrap/>
            <w:vAlign w:val="center"/>
            <w:hideMark/>
          </w:tcPr>
          <w:p w14:paraId="15F1505A" w14:textId="22A41752" w:rsidR="00823BA1" w:rsidRPr="001F61DF" w:rsidRDefault="00823BA1" w:rsidP="00823BA1">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eastAsia="Times New Roman" w:hAnsi="Aptos Narrow" w:cs="Times New Roman"/>
                <w:b/>
                <w:bCs/>
                <w:color w:val="000000"/>
                <w:kern w:val="0"/>
                <w:lang w:eastAsia="en-CA"/>
                <w14:ligatures w14:val="none"/>
              </w:rPr>
              <w:t>Attestation</w:t>
            </w:r>
          </w:p>
        </w:tc>
      </w:tr>
      <w:tr w:rsidR="001A7F28" w:rsidRPr="001F61DF" w14:paraId="49827757" w14:textId="77777777" w:rsidTr="00897930">
        <w:trPr>
          <w:trHeight w:val="304"/>
        </w:trPr>
        <w:tc>
          <w:tcPr>
            <w:tcW w:w="447" w:type="dxa"/>
            <w:noWrap/>
            <w:vAlign w:val="bottom"/>
            <w:hideMark/>
          </w:tcPr>
          <w:p w14:paraId="4ECFEDAE" w14:textId="3C689ED6"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r w:rsidR="00B81776">
              <w:rPr>
                <w:rFonts w:ascii="Aptos Narrow" w:eastAsia="Times New Roman" w:hAnsi="Aptos Narrow" w:cs="Times New Roman"/>
                <w:color w:val="000000"/>
                <w:kern w:val="0"/>
                <w:lang w:eastAsia="en-CA"/>
                <w14:ligatures w14:val="none"/>
              </w:rPr>
              <w:t>1</w:t>
            </w:r>
          </w:p>
        </w:tc>
        <w:tc>
          <w:tcPr>
            <w:tcW w:w="3743" w:type="dxa"/>
            <w:noWrap/>
            <w:vAlign w:val="center"/>
            <w:hideMark/>
          </w:tcPr>
          <w:p w14:paraId="19DE13B1" w14:textId="51F8D46A"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r w:rsidR="00823BA1" w:rsidRPr="00823BA1">
              <w:rPr>
                <w:rFonts w:ascii="Aptos Narrow" w:eastAsia="Times New Roman" w:hAnsi="Aptos Narrow" w:cs="Times New Roman"/>
                <w:color w:val="000000"/>
                <w:kern w:val="0"/>
                <w:lang w:eastAsia="en-CA"/>
                <w14:ligatures w14:val="none"/>
              </w:rPr>
              <w:t xml:space="preserve">The Supplier certifies that, following the exercise of reasonable due diligence, it is not aware of any actual, potential, or perceived conflict of interest involving the Supplier or any of its employees, subcontractors, or agents in relation to this job posting or any resulting contract. The Supplier undertakes to immediately disclose to the </w:t>
            </w:r>
            <w:proofErr w:type="gramStart"/>
            <w:r w:rsidR="00823BA1" w:rsidRPr="00823BA1">
              <w:rPr>
                <w:rFonts w:ascii="Aptos Narrow" w:eastAsia="Times New Roman" w:hAnsi="Aptos Narrow" w:cs="Times New Roman"/>
                <w:color w:val="000000"/>
                <w:kern w:val="0"/>
                <w:lang w:eastAsia="en-CA"/>
                <w14:ligatures w14:val="none"/>
              </w:rPr>
              <w:t>Province</w:t>
            </w:r>
            <w:proofErr w:type="gramEnd"/>
            <w:r w:rsidR="00823BA1" w:rsidRPr="00823BA1">
              <w:rPr>
                <w:rFonts w:ascii="Aptos Narrow" w:eastAsia="Times New Roman" w:hAnsi="Aptos Narrow" w:cs="Times New Roman"/>
                <w:color w:val="000000"/>
                <w:kern w:val="0"/>
                <w:lang w:eastAsia="en-CA"/>
                <w14:ligatures w14:val="none"/>
              </w:rPr>
              <w:t xml:space="preserve"> any such conflict of interest that arises or becomes known prior to contract award. The Supplier further certifies that all information provided, whether on its own behalf or on behalf of a candidate, is true, accurate, and complete to the best of its knowledge.</w:t>
            </w:r>
          </w:p>
        </w:tc>
        <w:tc>
          <w:tcPr>
            <w:tcW w:w="1195" w:type="dxa"/>
            <w:noWrap/>
            <w:vAlign w:val="center"/>
            <w:hideMark/>
          </w:tcPr>
          <w:p w14:paraId="77A61ADB" w14:textId="4CF44F9C"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r w:rsidR="00823BA1">
              <w:rPr>
                <w:rFonts w:ascii="Aptos Narrow" w:eastAsia="Times New Roman" w:hAnsi="Aptos Narrow" w:cs="Times New Roman"/>
                <w:color w:val="000000"/>
                <w:kern w:val="0"/>
                <w:lang w:eastAsia="en-CA"/>
                <w14:ligatures w14:val="none"/>
              </w:rPr>
              <w:t>Yes / No</w:t>
            </w:r>
          </w:p>
        </w:tc>
        <w:tc>
          <w:tcPr>
            <w:tcW w:w="4552" w:type="dxa"/>
            <w:noWrap/>
            <w:vAlign w:val="center"/>
            <w:hideMark/>
          </w:tcPr>
          <w:p w14:paraId="3A612E2F" w14:textId="77777777" w:rsidR="001A7F28" w:rsidRPr="001F61DF" w:rsidRDefault="001A7F28" w:rsidP="00550A0E">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823BA1" w:rsidRPr="001F61DF" w14:paraId="44C0D0F3" w14:textId="77777777" w:rsidTr="00AF5EA6">
        <w:trPr>
          <w:trHeight w:val="304"/>
        </w:trPr>
        <w:tc>
          <w:tcPr>
            <w:tcW w:w="9937" w:type="dxa"/>
            <w:gridSpan w:val="4"/>
            <w:noWrap/>
            <w:vAlign w:val="bottom"/>
            <w:hideMark/>
          </w:tcPr>
          <w:p w14:paraId="4FBE2CB6" w14:textId="6C107308" w:rsidR="00823BA1" w:rsidRPr="001F61DF" w:rsidRDefault="00823BA1" w:rsidP="00823BA1">
            <w:pPr>
              <w:spacing w:after="0" w:line="240" w:lineRule="auto"/>
              <w:jc w:val="center"/>
              <w:rPr>
                <w:rFonts w:ascii="Aptos Narrow" w:eastAsia="Times New Roman" w:hAnsi="Aptos Narrow" w:cs="Times New Roman"/>
                <w:color w:val="000000"/>
                <w:kern w:val="0"/>
                <w:lang w:eastAsia="en-CA"/>
                <w14:ligatures w14:val="none"/>
              </w:rPr>
            </w:pPr>
            <w:r w:rsidRPr="00823BA1">
              <w:rPr>
                <w:rFonts w:ascii="Aptos Narrow" w:eastAsia="Times New Roman" w:hAnsi="Aptos Narrow" w:cs="Times New Roman"/>
                <w:b/>
                <w:bCs/>
                <w:color w:val="000000"/>
                <w:kern w:val="0"/>
                <w:lang w:eastAsia="en-CA"/>
                <w14:ligatures w14:val="none"/>
              </w:rPr>
              <w:t> Education</w:t>
            </w:r>
            <w:r w:rsidRPr="001F61DF">
              <w:rPr>
                <w:rFonts w:ascii="Aptos Narrow" w:eastAsia="Times New Roman" w:hAnsi="Aptos Narrow" w:cs="Times New Roman"/>
                <w:color w:val="000000"/>
                <w:kern w:val="0"/>
                <w:lang w:eastAsia="en-CA"/>
                <w14:ligatures w14:val="none"/>
              </w:rPr>
              <w:t> </w:t>
            </w:r>
          </w:p>
        </w:tc>
      </w:tr>
      <w:tr w:rsidR="00227DDD" w:rsidRPr="001F61DF" w14:paraId="26A28B47" w14:textId="77777777" w:rsidTr="00897930">
        <w:trPr>
          <w:trHeight w:val="304"/>
        </w:trPr>
        <w:tc>
          <w:tcPr>
            <w:tcW w:w="447" w:type="dxa"/>
            <w:noWrap/>
            <w:vAlign w:val="bottom"/>
          </w:tcPr>
          <w:p w14:paraId="2F1B091B" w14:textId="14A241D9" w:rsidR="00227DDD" w:rsidRPr="001F61DF" w:rsidRDefault="00B81776" w:rsidP="00227DDD">
            <w:pPr>
              <w:spacing w:after="0" w:line="240" w:lineRule="auto"/>
              <w:rPr>
                <w:rFonts w:ascii="Aptos Narrow" w:eastAsia="Times New Roman" w:hAnsi="Aptos Narrow" w:cs="Times New Roman"/>
                <w:color w:val="000000"/>
                <w:kern w:val="0"/>
                <w:lang w:eastAsia="en-CA"/>
                <w14:ligatures w14:val="none"/>
              </w:rPr>
            </w:pPr>
            <w:r>
              <w:rPr>
                <w:rFonts w:ascii="Aptos Narrow" w:eastAsia="Times New Roman" w:hAnsi="Aptos Narrow" w:cs="Times New Roman"/>
                <w:color w:val="000000"/>
                <w:kern w:val="0"/>
                <w:lang w:eastAsia="en-CA"/>
                <w14:ligatures w14:val="none"/>
              </w:rPr>
              <w:t>1</w:t>
            </w:r>
          </w:p>
        </w:tc>
        <w:tc>
          <w:tcPr>
            <w:tcW w:w="3743" w:type="dxa"/>
            <w:noWrap/>
            <w:vAlign w:val="center"/>
          </w:tcPr>
          <w:p w14:paraId="3B390B07" w14:textId="2A5BBFAB" w:rsidR="00227DDD" w:rsidRPr="00EB1D38" w:rsidRDefault="00EB1D38" w:rsidP="00EB1D38">
            <w:pPr>
              <w:spacing w:after="0" w:line="240" w:lineRule="auto"/>
              <w:rPr>
                <w:rFonts w:ascii="Aptos Narrow" w:eastAsia="Times New Roman" w:hAnsi="Aptos Narrow" w:cs="Times New Roman"/>
                <w:color w:val="000000"/>
                <w:kern w:val="0"/>
                <w:lang w:eastAsia="en-CA"/>
                <w14:ligatures w14:val="none"/>
              </w:rPr>
            </w:pPr>
            <w:proofErr w:type="gramStart"/>
            <w:r w:rsidRPr="00EB1D38">
              <w:rPr>
                <w:rFonts w:ascii="Aptos Narrow" w:eastAsia="Times New Roman" w:hAnsi="Aptos Narrow" w:cs="Times New Roman"/>
                <w:color w:val="000000"/>
                <w:kern w:val="0"/>
                <w:lang w:eastAsia="en-CA"/>
                <w14:ligatures w14:val="none"/>
              </w:rPr>
              <w:t>Bachelor degree in Computer Science</w:t>
            </w:r>
            <w:proofErr w:type="gramEnd"/>
            <w:r w:rsidRPr="00EB1D38">
              <w:rPr>
                <w:rFonts w:ascii="Aptos Narrow" w:eastAsia="Times New Roman" w:hAnsi="Aptos Narrow" w:cs="Times New Roman"/>
                <w:color w:val="000000"/>
                <w:kern w:val="0"/>
                <w:lang w:eastAsia="en-CA"/>
                <w14:ligatures w14:val="none"/>
              </w:rPr>
              <w:t>, IT or related field of study.</w:t>
            </w:r>
          </w:p>
        </w:tc>
        <w:tc>
          <w:tcPr>
            <w:tcW w:w="1195" w:type="dxa"/>
            <w:noWrap/>
            <w:vAlign w:val="center"/>
          </w:tcPr>
          <w:p w14:paraId="1668EA8E" w14:textId="33001F4E" w:rsidR="00227DDD" w:rsidRPr="001F61DF" w:rsidRDefault="00227DDD" w:rsidP="00227DDD">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r>
              <w:rPr>
                <w:rFonts w:ascii="Aptos Narrow" w:eastAsia="Times New Roman" w:hAnsi="Aptos Narrow" w:cs="Times New Roman"/>
                <w:color w:val="000000"/>
                <w:kern w:val="0"/>
                <w:lang w:eastAsia="en-CA"/>
                <w14:ligatures w14:val="none"/>
              </w:rPr>
              <w:t>Yes / No</w:t>
            </w:r>
          </w:p>
        </w:tc>
        <w:tc>
          <w:tcPr>
            <w:tcW w:w="4552" w:type="dxa"/>
            <w:noWrap/>
            <w:vAlign w:val="center"/>
          </w:tcPr>
          <w:p w14:paraId="51FB0959" w14:textId="77777777" w:rsidR="00227DDD" w:rsidRPr="001F61DF" w:rsidRDefault="00227DDD" w:rsidP="00227DDD">
            <w:pPr>
              <w:spacing w:after="0" w:line="240" w:lineRule="auto"/>
              <w:rPr>
                <w:rFonts w:ascii="Aptos Narrow" w:eastAsia="Times New Roman" w:hAnsi="Aptos Narrow" w:cs="Times New Roman"/>
                <w:color w:val="000000"/>
                <w:kern w:val="0"/>
                <w:lang w:eastAsia="en-CA"/>
                <w14:ligatures w14:val="none"/>
              </w:rPr>
            </w:pPr>
          </w:p>
        </w:tc>
      </w:tr>
      <w:tr w:rsidR="00EB1D38" w:rsidRPr="001F61DF" w14:paraId="126820EC" w14:textId="77777777" w:rsidTr="00A84A0B">
        <w:trPr>
          <w:trHeight w:val="304"/>
        </w:trPr>
        <w:tc>
          <w:tcPr>
            <w:tcW w:w="9937" w:type="dxa"/>
            <w:gridSpan w:val="4"/>
            <w:noWrap/>
            <w:vAlign w:val="bottom"/>
          </w:tcPr>
          <w:p w14:paraId="552548D6" w14:textId="2C42E651" w:rsidR="00EB1D38" w:rsidRPr="001F61DF" w:rsidRDefault="00EB1D38" w:rsidP="00EB1D38">
            <w:pPr>
              <w:spacing w:after="0" w:line="240" w:lineRule="auto"/>
              <w:jc w:val="center"/>
              <w:rPr>
                <w:rFonts w:ascii="Aptos Narrow" w:eastAsia="Times New Roman" w:hAnsi="Aptos Narrow" w:cs="Times New Roman"/>
                <w:color w:val="000000"/>
                <w:kern w:val="0"/>
                <w:lang w:eastAsia="en-CA"/>
                <w14:ligatures w14:val="none"/>
              </w:rPr>
            </w:pPr>
            <w:r w:rsidRPr="00EB1D38">
              <w:rPr>
                <w:rFonts w:ascii="Aptos Narrow" w:eastAsia="Times New Roman" w:hAnsi="Aptos Narrow" w:cs="Times New Roman"/>
                <w:b/>
                <w:bCs/>
                <w:color w:val="000000"/>
                <w:kern w:val="0"/>
                <w:lang w:eastAsia="en-CA"/>
                <w14:ligatures w14:val="none"/>
              </w:rPr>
              <w:t>Certification</w:t>
            </w:r>
          </w:p>
        </w:tc>
      </w:tr>
      <w:tr w:rsidR="00EB1D38" w:rsidRPr="001F61DF" w14:paraId="202C606D" w14:textId="77777777" w:rsidTr="00936E2B">
        <w:trPr>
          <w:trHeight w:val="304"/>
        </w:trPr>
        <w:tc>
          <w:tcPr>
            <w:tcW w:w="447" w:type="dxa"/>
            <w:noWrap/>
            <w:vAlign w:val="bottom"/>
          </w:tcPr>
          <w:p w14:paraId="5178075E" w14:textId="2FC4EDF6" w:rsidR="00EB1D38" w:rsidRPr="001F61DF" w:rsidRDefault="00B81776" w:rsidP="00EB1D38">
            <w:pPr>
              <w:spacing w:after="0" w:line="240" w:lineRule="auto"/>
              <w:rPr>
                <w:rFonts w:ascii="Aptos Narrow" w:eastAsia="Times New Roman" w:hAnsi="Aptos Narrow" w:cs="Times New Roman"/>
                <w:color w:val="000000"/>
                <w:kern w:val="0"/>
                <w:lang w:eastAsia="en-CA"/>
                <w14:ligatures w14:val="none"/>
              </w:rPr>
            </w:pPr>
            <w:r>
              <w:rPr>
                <w:rFonts w:ascii="Aptos Narrow" w:eastAsia="Times New Roman" w:hAnsi="Aptos Narrow" w:cs="Times New Roman"/>
                <w:color w:val="000000"/>
                <w:kern w:val="0"/>
                <w:lang w:eastAsia="en-CA"/>
                <w14:ligatures w14:val="none"/>
              </w:rPr>
              <w:t>1</w:t>
            </w:r>
          </w:p>
        </w:tc>
        <w:tc>
          <w:tcPr>
            <w:tcW w:w="3743" w:type="dxa"/>
            <w:noWrap/>
            <w:vAlign w:val="bottom"/>
          </w:tcPr>
          <w:p w14:paraId="04BF7D2A" w14:textId="389C367C" w:rsidR="00EB1D38" w:rsidRPr="00EB1D38" w:rsidRDefault="00EB1D38" w:rsidP="00EB1D38">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Microsoft Certified: Power Platform Developer Associate (PL-400) and Microsoft Certified: Power Platform Functional Consultant Associate (PL-200 or AB-410), or equivalent experience, typically demonstrated through five (5) years of hands-on experience designing, developing, implementing, and supporting Microsoft Power Platform solutions, including Power Apps, Power Automate, Dataverse, and related Dynamics 365 applications.</w:t>
            </w:r>
          </w:p>
        </w:tc>
        <w:tc>
          <w:tcPr>
            <w:tcW w:w="1195" w:type="dxa"/>
            <w:noWrap/>
            <w:vAlign w:val="bottom"/>
          </w:tcPr>
          <w:p w14:paraId="413169D5" w14:textId="1BE44C7C" w:rsidR="00EB1D38" w:rsidRPr="001F61DF" w:rsidRDefault="00EB1D38" w:rsidP="00EB1D38">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Yes / No</w:t>
            </w:r>
          </w:p>
        </w:tc>
        <w:tc>
          <w:tcPr>
            <w:tcW w:w="4552" w:type="dxa"/>
            <w:noWrap/>
            <w:vAlign w:val="center"/>
          </w:tcPr>
          <w:p w14:paraId="1FB5E55A" w14:textId="77777777" w:rsidR="00EB1D38" w:rsidRPr="001F61DF" w:rsidRDefault="00EB1D38" w:rsidP="00EB1D38">
            <w:pPr>
              <w:spacing w:after="0" w:line="240" w:lineRule="auto"/>
              <w:rPr>
                <w:rFonts w:ascii="Aptos Narrow" w:eastAsia="Times New Roman" w:hAnsi="Aptos Narrow" w:cs="Times New Roman"/>
                <w:color w:val="000000"/>
                <w:kern w:val="0"/>
                <w:lang w:eastAsia="en-CA"/>
                <w14:ligatures w14:val="none"/>
              </w:rPr>
            </w:pPr>
          </w:p>
        </w:tc>
      </w:tr>
      <w:tr w:rsidR="001A7F28" w:rsidRPr="001F61DF" w14:paraId="1E1C73E8" w14:textId="77777777" w:rsidTr="00897930">
        <w:trPr>
          <w:trHeight w:val="304"/>
        </w:trPr>
        <w:tc>
          <w:tcPr>
            <w:tcW w:w="9937" w:type="dxa"/>
            <w:gridSpan w:val="4"/>
            <w:shd w:val="clear" w:color="000000" w:fill="83CAEB"/>
            <w:noWrap/>
            <w:vAlign w:val="center"/>
            <w:hideMark/>
          </w:tcPr>
          <w:p w14:paraId="341CE38D"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1F61DF">
              <w:rPr>
                <w:rFonts w:ascii="Aptos Narrow" w:eastAsia="Times New Roman" w:hAnsi="Aptos Narrow" w:cs="Times New Roman"/>
                <w:b/>
                <w:bCs/>
                <w:color w:val="000000"/>
                <w:kern w:val="0"/>
                <w:lang w:eastAsia="en-CA"/>
                <w14:ligatures w14:val="none"/>
              </w:rPr>
              <w:t>Work Experience</w:t>
            </w:r>
          </w:p>
        </w:tc>
      </w:tr>
      <w:tr w:rsidR="00B81776" w:rsidRPr="001F61DF" w14:paraId="025465A6" w14:textId="77777777" w:rsidTr="00700594">
        <w:trPr>
          <w:trHeight w:val="304"/>
        </w:trPr>
        <w:tc>
          <w:tcPr>
            <w:tcW w:w="447" w:type="dxa"/>
            <w:noWrap/>
            <w:vAlign w:val="bottom"/>
            <w:hideMark/>
          </w:tcPr>
          <w:p w14:paraId="449759F5" w14:textId="77777777" w:rsidR="00B81776" w:rsidRPr="001F61DF" w:rsidRDefault="00B81776" w:rsidP="00B81776">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1</w:t>
            </w:r>
          </w:p>
        </w:tc>
        <w:tc>
          <w:tcPr>
            <w:tcW w:w="3743" w:type="dxa"/>
            <w:noWrap/>
            <w:vAlign w:val="bottom"/>
          </w:tcPr>
          <w:p w14:paraId="7D62DB33" w14:textId="5D92542B" w:rsidR="00B81776" w:rsidRPr="00227DDD"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Demonstrated experience using Microsoft Copilot for Liquid translation, JS generation, and troubleshooting.</w:t>
            </w:r>
          </w:p>
        </w:tc>
        <w:tc>
          <w:tcPr>
            <w:tcW w:w="1195" w:type="dxa"/>
            <w:noWrap/>
            <w:vAlign w:val="bottom"/>
          </w:tcPr>
          <w:p w14:paraId="54803381" w14:textId="51B3EBA2"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1 years </w:t>
            </w:r>
          </w:p>
        </w:tc>
        <w:tc>
          <w:tcPr>
            <w:tcW w:w="4552" w:type="dxa"/>
            <w:noWrap/>
            <w:vAlign w:val="center"/>
            <w:hideMark/>
          </w:tcPr>
          <w:p w14:paraId="5544BEFE" w14:textId="77777777"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B81776" w:rsidRPr="001F61DF" w14:paraId="40A867CF" w14:textId="77777777" w:rsidTr="00B81776">
        <w:trPr>
          <w:trHeight w:val="304"/>
        </w:trPr>
        <w:tc>
          <w:tcPr>
            <w:tcW w:w="447" w:type="dxa"/>
            <w:noWrap/>
            <w:vAlign w:val="bottom"/>
            <w:hideMark/>
          </w:tcPr>
          <w:p w14:paraId="7ACC4141" w14:textId="77777777" w:rsidR="00B81776" w:rsidRPr="001F61DF" w:rsidRDefault="00B81776" w:rsidP="00B81776">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2</w:t>
            </w:r>
          </w:p>
        </w:tc>
        <w:tc>
          <w:tcPr>
            <w:tcW w:w="3743" w:type="dxa"/>
            <w:noWrap/>
            <w:vAlign w:val="bottom"/>
          </w:tcPr>
          <w:p w14:paraId="08F0646A" w14:textId="7E6382E9"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Experience developing/migrating </w:t>
            </w:r>
            <w:proofErr w:type="spellStart"/>
            <w:r>
              <w:rPr>
                <w:rFonts w:ascii="Aptos Narrow" w:hAnsi="Aptos Narrow"/>
                <w:color w:val="000000"/>
              </w:rPr>
              <w:t>Adxstudio</w:t>
            </w:r>
            <w:proofErr w:type="spellEnd"/>
            <w:r>
              <w:rPr>
                <w:rFonts w:ascii="Aptos Narrow" w:hAnsi="Aptos Narrow"/>
                <w:color w:val="000000"/>
              </w:rPr>
              <w:t xml:space="preserve"> Portals (v8) to Power Apps Portals &amp; Microsoft Power Pages.</w:t>
            </w:r>
          </w:p>
        </w:tc>
        <w:tc>
          <w:tcPr>
            <w:tcW w:w="1195" w:type="dxa"/>
            <w:noWrap/>
            <w:vAlign w:val="bottom"/>
          </w:tcPr>
          <w:p w14:paraId="0948DC0D" w14:textId="4AA21569"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4B2E9246" w14:textId="77777777"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B81776" w:rsidRPr="001F61DF" w14:paraId="090E0E57" w14:textId="77777777" w:rsidTr="00B81776">
        <w:trPr>
          <w:trHeight w:val="304"/>
        </w:trPr>
        <w:tc>
          <w:tcPr>
            <w:tcW w:w="447" w:type="dxa"/>
            <w:noWrap/>
            <w:vAlign w:val="bottom"/>
            <w:hideMark/>
          </w:tcPr>
          <w:p w14:paraId="17A33ECD" w14:textId="77777777" w:rsidR="00B81776" w:rsidRPr="001F61DF" w:rsidRDefault="00B81776" w:rsidP="00B81776">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lastRenderedPageBreak/>
              <w:t>3</w:t>
            </w:r>
          </w:p>
        </w:tc>
        <w:tc>
          <w:tcPr>
            <w:tcW w:w="3743" w:type="dxa"/>
            <w:noWrap/>
            <w:vAlign w:val="bottom"/>
          </w:tcPr>
          <w:p w14:paraId="6CAD06B3" w14:textId="471C4538"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Experience developing </w:t>
            </w:r>
            <w:proofErr w:type="spellStart"/>
            <w:r>
              <w:rPr>
                <w:rFonts w:ascii="Aptos Narrow" w:hAnsi="Aptos Narrow"/>
                <w:color w:val="000000"/>
              </w:rPr>
              <w:t>Adxstudio</w:t>
            </w:r>
            <w:proofErr w:type="spellEnd"/>
            <w:r>
              <w:rPr>
                <w:rFonts w:ascii="Aptos Narrow" w:hAnsi="Aptos Narrow"/>
                <w:color w:val="000000"/>
              </w:rPr>
              <w:t xml:space="preserve"> Portals (v8) and Power Apps Portals &amp; Microsoft Power Pages.</w:t>
            </w:r>
          </w:p>
        </w:tc>
        <w:tc>
          <w:tcPr>
            <w:tcW w:w="1195" w:type="dxa"/>
            <w:noWrap/>
            <w:vAlign w:val="bottom"/>
          </w:tcPr>
          <w:p w14:paraId="44E70520" w14:textId="22985AA6"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6DBC7F74" w14:textId="77777777"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B81776" w:rsidRPr="001F61DF" w14:paraId="3E9E885E" w14:textId="77777777" w:rsidTr="00B81776">
        <w:trPr>
          <w:trHeight w:val="304"/>
        </w:trPr>
        <w:tc>
          <w:tcPr>
            <w:tcW w:w="447" w:type="dxa"/>
            <w:noWrap/>
            <w:vAlign w:val="bottom"/>
            <w:hideMark/>
          </w:tcPr>
          <w:p w14:paraId="7B48DC12" w14:textId="77777777" w:rsidR="00B81776" w:rsidRPr="001F61DF" w:rsidRDefault="00B81776" w:rsidP="00B81776">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4</w:t>
            </w:r>
          </w:p>
        </w:tc>
        <w:tc>
          <w:tcPr>
            <w:tcW w:w="3743" w:type="dxa"/>
            <w:noWrap/>
            <w:vAlign w:val="bottom"/>
          </w:tcPr>
          <w:p w14:paraId="352F8EC8" w14:textId="49DA5BF5"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migrating standard portal data models to Enhanced Data Model using Power Platform.</w:t>
            </w:r>
          </w:p>
        </w:tc>
        <w:tc>
          <w:tcPr>
            <w:tcW w:w="1195" w:type="dxa"/>
            <w:noWrap/>
            <w:vAlign w:val="bottom"/>
          </w:tcPr>
          <w:p w14:paraId="7C856C63" w14:textId="5906B50C"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hideMark/>
          </w:tcPr>
          <w:p w14:paraId="259C1B16" w14:textId="77777777" w:rsidR="00B81776" w:rsidRPr="001F61DF" w:rsidRDefault="00B81776" w:rsidP="00B81776">
            <w:pPr>
              <w:spacing w:after="0" w:line="240" w:lineRule="auto"/>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 </w:t>
            </w:r>
          </w:p>
        </w:tc>
      </w:tr>
      <w:tr w:rsidR="001A7F28" w:rsidRPr="001F61DF" w14:paraId="5339E7E5" w14:textId="77777777" w:rsidTr="00897930">
        <w:trPr>
          <w:trHeight w:val="304"/>
        </w:trPr>
        <w:tc>
          <w:tcPr>
            <w:tcW w:w="9937" w:type="dxa"/>
            <w:gridSpan w:val="4"/>
            <w:shd w:val="clear" w:color="000000" w:fill="83CAEB"/>
            <w:noWrap/>
            <w:vAlign w:val="center"/>
            <w:hideMark/>
          </w:tcPr>
          <w:p w14:paraId="7FD2097E"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464C53">
              <w:rPr>
                <w:rFonts w:ascii="Aptos Narrow" w:eastAsia="Times New Roman" w:hAnsi="Aptos Narrow" w:cs="Times New Roman"/>
                <w:b/>
                <w:bCs/>
                <w:color w:val="FF0000"/>
                <w:kern w:val="0"/>
                <w:lang w:eastAsia="en-CA"/>
                <w14:ligatures w14:val="none"/>
              </w:rPr>
              <w:t>Nice to Have</w:t>
            </w:r>
          </w:p>
        </w:tc>
      </w:tr>
      <w:tr w:rsidR="001A7F28" w:rsidRPr="001F61DF" w14:paraId="02B14BA3" w14:textId="77777777" w:rsidTr="00897930">
        <w:trPr>
          <w:trHeight w:val="304"/>
        </w:trPr>
        <w:tc>
          <w:tcPr>
            <w:tcW w:w="9937" w:type="dxa"/>
            <w:gridSpan w:val="4"/>
            <w:shd w:val="clear" w:color="000000" w:fill="83CAEB"/>
            <w:noWrap/>
            <w:vAlign w:val="center"/>
            <w:hideMark/>
          </w:tcPr>
          <w:p w14:paraId="6F822BAF" w14:textId="77777777" w:rsidR="001A7F28" w:rsidRPr="001F61DF" w:rsidRDefault="001A7F28" w:rsidP="00550A0E">
            <w:pPr>
              <w:spacing w:after="0" w:line="240" w:lineRule="auto"/>
              <w:jc w:val="center"/>
              <w:rPr>
                <w:rFonts w:ascii="Aptos Narrow" w:eastAsia="Times New Roman" w:hAnsi="Aptos Narrow" w:cs="Times New Roman"/>
                <w:b/>
                <w:bCs/>
                <w:color w:val="000000"/>
                <w:kern w:val="0"/>
                <w:lang w:eastAsia="en-CA"/>
                <w14:ligatures w14:val="none"/>
              </w:rPr>
            </w:pPr>
            <w:r w:rsidRPr="001F61DF">
              <w:rPr>
                <w:rFonts w:ascii="Aptos Narrow" w:eastAsia="Times New Roman" w:hAnsi="Aptos Narrow" w:cs="Times New Roman"/>
                <w:b/>
                <w:bCs/>
                <w:color w:val="000000"/>
                <w:kern w:val="0"/>
                <w:lang w:eastAsia="en-CA"/>
                <w14:ligatures w14:val="none"/>
              </w:rPr>
              <w:t>Work Experience</w:t>
            </w:r>
            <w:r w:rsidRPr="001F61DF">
              <w:rPr>
                <w:rFonts w:ascii="Aptos Narrow" w:eastAsia="Times New Roman" w:hAnsi="Aptos Narrow" w:cs="Times New Roman"/>
                <w:color w:val="000000"/>
                <w:kern w:val="0"/>
                <w:lang w:eastAsia="en-CA"/>
                <w14:ligatures w14:val="none"/>
              </w:rPr>
              <w:t> </w:t>
            </w:r>
          </w:p>
        </w:tc>
      </w:tr>
      <w:tr w:rsidR="003C3EE2" w:rsidRPr="001F61DF" w14:paraId="2B17FC57" w14:textId="77777777" w:rsidTr="003C3EE2">
        <w:trPr>
          <w:trHeight w:val="304"/>
        </w:trPr>
        <w:tc>
          <w:tcPr>
            <w:tcW w:w="447" w:type="dxa"/>
            <w:noWrap/>
            <w:vAlign w:val="bottom"/>
            <w:hideMark/>
          </w:tcPr>
          <w:p w14:paraId="66AF544D" w14:textId="77777777" w:rsidR="003C3EE2" w:rsidRPr="001F61DF" w:rsidRDefault="003C3EE2" w:rsidP="003C3EE2">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1</w:t>
            </w:r>
          </w:p>
        </w:tc>
        <w:tc>
          <w:tcPr>
            <w:tcW w:w="3743" w:type="dxa"/>
            <w:noWrap/>
            <w:vAlign w:val="bottom"/>
          </w:tcPr>
          <w:p w14:paraId="6F41EEA1" w14:textId="5F7641B2"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integrating Power Pages with external systems (payment processing, auth provider, SharePoint).</w:t>
            </w:r>
          </w:p>
        </w:tc>
        <w:tc>
          <w:tcPr>
            <w:tcW w:w="1195" w:type="dxa"/>
            <w:noWrap/>
            <w:vAlign w:val="bottom"/>
          </w:tcPr>
          <w:p w14:paraId="4F6C9378" w14:textId="56C339FB"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tcPr>
          <w:p w14:paraId="13623B89" w14:textId="2C5B7920"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p>
        </w:tc>
      </w:tr>
      <w:tr w:rsidR="003C3EE2" w:rsidRPr="001F61DF" w14:paraId="510CA8A9" w14:textId="77777777" w:rsidTr="003C3EE2">
        <w:trPr>
          <w:trHeight w:val="304"/>
        </w:trPr>
        <w:tc>
          <w:tcPr>
            <w:tcW w:w="447" w:type="dxa"/>
            <w:noWrap/>
            <w:vAlign w:val="bottom"/>
            <w:hideMark/>
          </w:tcPr>
          <w:p w14:paraId="52385F56" w14:textId="77777777" w:rsidR="003C3EE2" w:rsidRPr="001F61DF" w:rsidRDefault="003C3EE2" w:rsidP="003C3EE2">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2</w:t>
            </w:r>
          </w:p>
        </w:tc>
        <w:tc>
          <w:tcPr>
            <w:tcW w:w="3743" w:type="dxa"/>
            <w:noWrap/>
            <w:vAlign w:val="bottom"/>
          </w:tcPr>
          <w:p w14:paraId="57AE35E4" w14:textId="1A9436BD"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Experience mapping legacy security roles to Dataverse Table Permissions and Web Roles in Power Pages.</w:t>
            </w:r>
          </w:p>
        </w:tc>
        <w:tc>
          <w:tcPr>
            <w:tcW w:w="1195" w:type="dxa"/>
            <w:noWrap/>
            <w:vAlign w:val="bottom"/>
          </w:tcPr>
          <w:p w14:paraId="515648E3" w14:textId="4304C15C"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tcPr>
          <w:p w14:paraId="76371D3B" w14:textId="258FE3B9"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p>
        </w:tc>
      </w:tr>
      <w:tr w:rsidR="003C3EE2" w:rsidRPr="001F61DF" w14:paraId="67B2F3B5" w14:textId="77777777" w:rsidTr="003C3EE2">
        <w:trPr>
          <w:trHeight w:val="304"/>
        </w:trPr>
        <w:tc>
          <w:tcPr>
            <w:tcW w:w="447" w:type="dxa"/>
            <w:noWrap/>
            <w:vAlign w:val="bottom"/>
            <w:hideMark/>
          </w:tcPr>
          <w:p w14:paraId="6DAF292B" w14:textId="77777777" w:rsidR="003C3EE2" w:rsidRPr="001F61DF" w:rsidRDefault="003C3EE2" w:rsidP="003C3EE2">
            <w:pPr>
              <w:spacing w:after="0" w:line="240" w:lineRule="auto"/>
              <w:jc w:val="center"/>
              <w:rPr>
                <w:rFonts w:ascii="Aptos Narrow" w:eastAsia="Times New Roman" w:hAnsi="Aptos Narrow" w:cs="Times New Roman"/>
                <w:color w:val="000000"/>
                <w:kern w:val="0"/>
                <w:lang w:eastAsia="en-CA"/>
                <w14:ligatures w14:val="none"/>
              </w:rPr>
            </w:pPr>
            <w:r w:rsidRPr="001F61DF">
              <w:rPr>
                <w:rFonts w:ascii="Aptos Narrow" w:eastAsia="Times New Roman" w:hAnsi="Aptos Narrow" w:cs="Times New Roman"/>
                <w:color w:val="000000"/>
                <w:kern w:val="0"/>
                <w:lang w:eastAsia="en-CA"/>
                <w14:ligatures w14:val="none"/>
              </w:rPr>
              <w:t>3</w:t>
            </w:r>
          </w:p>
        </w:tc>
        <w:tc>
          <w:tcPr>
            <w:tcW w:w="3743" w:type="dxa"/>
            <w:noWrap/>
            <w:vAlign w:val="bottom"/>
          </w:tcPr>
          <w:p w14:paraId="73CB454A" w14:textId="287AB1F4"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Expertise in Liquid syntax, custom JavaScript, HTML5, custom logic and CSS3 refactoring within portal templates.</w:t>
            </w:r>
          </w:p>
        </w:tc>
        <w:tc>
          <w:tcPr>
            <w:tcW w:w="1195" w:type="dxa"/>
            <w:noWrap/>
            <w:vAlign w:val="bottom"/>
          </w:tcPr>
          <w:p w14:paraId="582E0CA9" w14:textId="060994B7"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r>
              <w:rPr>
                <w:rFonts w:ascii="Aptos Narrow" w:hAnsi="Aptos Narrow"/>
                <w:color w:val="000000"/>
              </w:rPr>
              <w:t xml:space="preserve">3 years </w:t>
            </w:r>
          </w:p>
        </w:tc>
        <w:tc>
          <w:tcPr>
            <w:tcW w:w="4552" w:type="dxa"/>
            <w:noWrap/>
            <w:vAlign w:val="center"/>
          </w:tcPr>
          <w:p w14:paraId="79A89512" w14:textId="1A72C55B" w:rsidR="003C3EE2" w:rsidRPr="001F61DF" w:rsidRDefault="003C3EE2" w:rsidP="003C3EE2">
            <w:pPr>
              <w:spacing w:after="0" w:line="240" w:lineRule="auto"/>
              <w:rPr>
                <w:rFonts w:ascii="Aptos Narrow" w:eastAsia="Times New Roman" w:hAnsi="Aptos Narrow" w:cs="Times New Roman"/>
                <w:color w:val="000000"/>
                <w:kern w:val="0"/>
                <w:lang w:eastAsia="en-CA"/>
                <w14:ligatures w14:val="none"/>
              </w:rPr>
            </w:pPr>
          </w:p>
        </w:tc>
      </w:tr>
    </w:tbl>
    <w:p w14:paraId="01D909CB" w14:textId="77777777" w:rsidR="00D0373A"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4341D498" w14:textId="77777777" w:rsidR="00D0373A"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59F25BFF" w14:textId="65936271" w:rsidR="00612EBB" w:rsidRPr="00612EBB" w:rsidRDefault="00612EBB" w:rsidP="00612EBB">
      <w:pPr>
        <w:suppressAutoHyphens/>
        <w:spacing w:after="0" w:line="240" w:lineRule="auto"/>
        <w:jc w:val="center"/>
        <w:rPr>
          <w:rFonts w:ascii="Calibri" w:eastAsia="Times New Roman" w:hAnsi="Calibri" w:cs="Calibri"/>
          <w:b/>
          <w:kern w:val="0"/>
          <w:sz w:val="32"/>
          <w:szCs w:val="32"/>
          <w:u w:val="single"/>
          <w:lang w:val="en-US"/>
          <w14:ligatures w14:val="none"/>
        </w:rPr>
      </w:pPr>
      <w:r w:rsidRPr="00612EBB">
        <w:rPr>
          <w:rFonts w:ascii="Calibri" w:eastAsia="Times New Roman" w:hAnsi="Calibri" w:cs="Calibri"/>
          <w:b/>
          <w:kern w:val="0"/>
          <w:sz w:val="32"/>
          <w:szCs w:val="32"/>
          <w:u w:val="single"/>
          <w:lang w:val="en-US"/>
          <w14:ligatures w14:val="none"/>
        </w:rPr>
        <w:t>References</w:t>
      </w:r>
    </w:p>
    <w:p w14:paraId="41C0325C" w14:textId="77777777" w:rsidR="00612EBB" w:rsidRPr="00612EBB" w:rsidRDefault="00612EBB" w:rsidP="00612EBB">
      <w:pPr>
        <w:suppressAutoHyphens/>
        <w:spacing w:before="29" w:after="0" w:line="240" w:lineRule="auto"/>
        <w:rPr>
          <w:rFonts w:ascii="Calibri" w:eastAsia="Times New Roman" w:hAnsi="Calibri" w:cs="Calibri"/>
          <w:kern w:val="0"/>
          <w:sz w:val="24"/>
          <w:szCs w:val="24"/>
          <w:lang w:val="en-US"/>
          <w14:ligatures w14:val="none"/>
        </w:rPr>
      </w:pPr>
    </w:p>
    <w:p w14:paraId="0558BC68" w14:textId="77777777" w:rsidR="00612EBB" w:rsidRDefault="00612EBB" w:rsidP="00612EBB">
      <w:pPr>
        <w:suppressAutoHyphens/>
        <w:spacing w:before="29" w:after="0" w:line="240" w:lineRule="auto"/>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Three refer</w:t>
      </w:r>
      <w:r w:rsidRPr="00612EBB">
        <w:rPr>
          <w:rFonts w:ascii="Calibri" w:eastAsia="Times New Roman" w:hAnsi="Calibri" w:cs="Calibri"/>
          <w:spacing w:val="-1"/>
          <w:kern w:val="0"/>
          <w:sz w:val="24"/>
          <w:szCs w:val="24"/>
          <w:lang w:val="en-US"/>
          <w14:ligatures w14:val="none"/>
        </w:rPr>
        <w:t>e</w:t>
      </w:r>
      <w:r w:rsidRPr="00612EBB">
        <w:rPr>
          <w:rFonts w:ascii="Calibri" w:eastAsia="Times New Roman" w:hAnsi="Calibri" w:cs="Calibri"/>
          <w:kern w:val="0"/>
          <w:sz w:val="24"/>
          <w:szCs w:val="24"/>
          <w:lang w:val="en-US"/>
          <w14:ligatures w14:val="none"/>
        </w:rPr>
        <w:t>nces, for which s</w:t>
      </w:r>
      <w:r w:rsidRPr="00612EBB">
        <w:rPr>
          <w:rFonts w:ascii="Calibri" w:eastAsia="Times New Roman" w:hAnsi="Calibri" w:cs="Calibri"/>
          <w:spacing w:val="2"/>
          <w:kern w:val="0"/>
          <w:sz w:val="24"/>
          <w:szCs w:val="24"/>
          <w:lang w:val="en-US"/>
          <w14:ligatures w14:val="none"/>
        </w:rPr>
        <w:t>i</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kern w:val="0"/>
          <w:sz w:val="24"/>
          <w:szCs w:val="24"/>
          <w:lang w:val="en-US"/>
          <w14:ligatures w14:val="none"/>
        </w:rPr>
        <w:t>ilar work has been perfor</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spacing w:val="1"/>
          <w:kern w:val="0"/>
          <w:sz w:val="24"/>
          <w:szCs w:val="24"/>
          <w:lang w:val="en-US"/>
          <w14:ligatures w14:val="none"/>
        </w:rPr>
        <w:t>e</w:t>
      </w:r>
      <w:r w:rsidRPr="00612EBB">
        <w:rPr>
          <w:rFonts w:ascii="Calibri" w:eastAsia="Times New Roman" w:hAnsi="Calibri" w:cs="Calibri"/>
          <w:kern w:val="0"/>
          <w:sz w:val="24"/>
          <w:szCs w:val="24"/>
          <w:lang w:val="en-US"/>
          <w14:ligatures w14:val="none"/>
        </w:rPr>
        <w:t xml:space="preserve">d, should be provided with response. The </w:t>
      </w:r>
      <w:r w:rsidRPr="00612EBB">
        <w:rPr>
          <w:rFonts w:ascii="Calibri" w:eastAsia="Times New Roman" w:hAnsi="Calibri" w:cs="Calibri"/>
          <w:spacing w:val="-2"/>
          <w:kern w:val="0"/>
          <w:sz w:val="24"/>
          <w:szCs w:val="24"/>
          <w:lang w:val="en-US"/>
          <w14:ligatures w14:val="none"/>
        </w:rPr>
        <w:t>m</w:t>
      </w:r>
      <w:r w:rsidRPr="00612EBB">
        <w:rPr>
          <w:rFonts w:ascii="Calibri" w:eastAsia="Times New Roman" w:hAnsi="Calibri" w:cs="Calibri"/>
          <w:kern w:val="0"/>
          <w:sz w:val="24"/>
          <w:szCs w:val="24"/>
          <w:lang w:val="en-US"/>
          <w14:ligatures w14:val="none"/>
        </w:rPr>
        <w:t>ost recent reference should be listed first.</w:t>
      </w:r>
    </w:p>
    <w:p w14:paraId="131544B6" w14:textId="77777777" w:rsidR="000E1B23" w:rsidRPr="00612EBB" w:rsidRDefault="000E1B23" w:rsidP="00612EBB">
      <w:pPr>
        <w:suppressAutoHyphens/>
        <w:spacing w:before="29" w:after="0" w:line="240" w:lineRule="auto"/>
        <w:rPr>
          <w:rFonts w:ascii="Calibri" w:eastAsia="Times New Roman" w:hAnsi="Calibri" w:cs="Calibri"/>
          <w:kern w:val="0"/>
          <w:sz w:val="24"/>
          <w:szCs w:val="24"/>
          <w:lang w:val="en-US"/>
          <w14:ligatures w14:val="none"/>
        </w:rPr>
      </w:pPr>
    </w:p>
    <w:p w14:paraId="3840921C" w14:textId="77777777" w:rsidR="00612EBB" w:rsidRPr="00612EBB" w:rsidRDefault="00612EBB" w:rsidP="00612EBB">
      <w:pPr>
        <w:suppressAutoHyphens/>
        <w:spacing w:after="0" w:line="240" w:lineRule="auto"/>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The GOA reser</w:t>
      </w:r>
      <w:r w:rsidRPr="00612EBB">
        <w:rPr>
          <w:rFonts w:ascii="Calibri" w:eastAsia="Times New Roman" w:hAnsi="Calibri" w:cs="Calibri"/>
          <w:spacing w:val="-1"/>
          <w:kern w:val="0"/>
          <w:sz w:val="24"/>
          <w:szCs w:val="24"/>
          <w:lang w:val="en-US"/>
          <w14:ligatures w14:val="none"/>
        </w:rPr>
        <w:t>v</w:t>
      </w:r>
      <w:r w:rsidRPr="00612EBB">
        <w:rPr>
          <w:rFonts w:ascii="Calibri" w:eastAsia="Times New Roman" w:hAnsi="Calibri" w:cs="Calibri"/>
          <w:kern w:val="0"/>
          <w:sz w:val="24"/>
          <w:szCs w:val="24"/>
          <w:lang w:val="en-US"/>
          <w14:ligatures w14:val="none"/>
        </w:rPr>
        <w:t>es t</w:t>
      </w:r>
      <w:r w:rsidRPr="00612EBB">
        <w:rPr>
          <w:rFonts w:ascii="Calibri" w:eastAsia="Times New Roman" w:hAnsi="Calibri" w:cs="Calibri"/>
          <w:spacing w:val="-1"/>
          <w:kern w:val="0"/>
          <w:sz w:val="24"/>
          <w:szCs w:val="24"/>
          <w:lang w:val="en-US"/>
          <w14:ligatures w14:val="none"/>
        </w:rPr>
        <w:t>h</w:t>
      </w:r>
      <w:r w:rsidRPr="00612EBB">
        <w:rPr>
          <w:rFonts w:ascii="Calibri" w:eastAsia="Times New Roman" w:hAnsi="Calibri" w:cs="Calibri"/>
          <w:kern w:val="0"/>
          <w:sz w:val="24"/>
          <w:szCs w:val="24"/>
          <w:lang w:val="en-US"/>
          <w14:ligatures w14:val="none"/>
        </w:rPr>
        <w:t>e right to co</w:t>
      </w:r>
      <w:r w:rsidRPr="00612EBB">
        <w:rPr>
          <w:rFonts w:ascii="Calibri" w:eastAsia="Times New Roman" w:hAnsi="Calibri" w:cs="Calibri"/>
          <w:spacing w:val="-1"/>
          <w:kern w:val="0"/>
          <w:sz w:val="24"/>
          <w:szCs w:val="24"/>
          <w:lang w:val="en-US"/>
          <w14:ligatures w14:val="none"/>
        </w:rPr>
        <w:t>n</w:t>
      </w:r>
      <w:r w:rsidRPr="00612EBB">
        <w:rPr>
          <w:rFonts w:ascii="Calibri" w:eastAsia="Times New Roman" w:hAnsi="Calibri" w:cs="Calibri"/>
          <w:spacing w:val="1"/>
          <w:kern w:val="0"/>
          <w:sz w:val="24"/>
          <w:szCs w:val="24"/>
          <w:lang w:val="en-US"/>
          <w14:ligatures w14:val="none"/>
        </w:rPr>
        <w:t>t</w:t>
      </w:r>
      <w:r w:rsidRPr="00612EBB">
        <w:rPr>
          <w:rFonts w:ascii="Calibri" w:eastAsia="Times New Roman" w:hAnsi="Calibri" w:cs="Calibri"/>
          <w:kern w:val="0"/>
          <w:sz w:val="24"/>
          <w:szCs w:val="24"/>
          <w:lang w:val="en-US"/>
          <w14:ligatures w14:val="none"/>
        </w:rPr>
        <w:t>act the stated and other references without providing prior notification to the candidate.</w:t>
      </w:r>
    </w:p>
    <w:p w14:paraId="20321C15"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p w14:paraId="3D6C1849"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t>Reference #1:</w:t>
      </w:r>
    </w:p>
    <w:p w14:paraId="76EC8D5F"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154C9527"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BF8621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2D7A11D"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37A0182"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602B4D0"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0DF598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654F728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A98A8EC"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95579F"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595D20B"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3EAC545"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509EC26E"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15AD8A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FA7F945"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3A12768D"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4537AD22" w14:textId="77777777" w:rsidR="00612EBB" w:rsidRPr="00612EBB" w:rsidRDefault="00612EBB" w:rsidP="00612EBB">
      <w:pPr>
        <w:suppressAutoHyphens/>
        <w:spacing w:after="0" w:line="240" w:lineRule="auto"/>
        <w:ind w:left="360"/>
        <w:rPr>
          <w:rFonts w:ascii="Calibri" w:eastAsia="Times New Roman" w:hAnsi="Calibri" w:cs="Calibri"/>
          <w:kern w:val="0"/>
          <w:sz w:val="24"/>
          <w:szCs w:val="24"/>
          <w:lang w:val="en-US"/>
          <w14:ligatures w14:val="none"/>
        </w:rPr>
      </w:pPr>
    </w:p>
    <w:p w14:paraId="03F9B910"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lastRenderedPageBreak/>
        <w:t>Reference #2:</w:t>
      </w:r>
    </w:p>
    <w:p w14:paraId="1E3D47C6"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3298516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2FF729CF"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80BAA7D"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FD08009"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1877CE03"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47270AA7"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3785017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CCCAB2B"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12CF588E"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5916A1D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49565A8"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72699F71"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42BE27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44BB59B"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7782E8DA"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529BBF07" w14:textId="77777777" w:rsidR="00612EBB" w:rsidRPr="00612EBB" w:rsidRDefault="00612EBB" w:rsidP="00612EBB">
      <w:pPr>
        <w:suppressAutoHyphens/>
        <w:spacing w:after="0" w:line="240" w:lineRule="auto"/>
        <w:rPr>
          <w:rFonts w:ascii="Calibri" w:eastAsia="Times New Roman" w:hAnsi="Calibri" w:cs="Calibri"/>
          <w:kern w:val="0"/>
          <w:sz w:val="24"/>
          <w:szCs w:val="24"/>
          <w:lang w:val="en-US"/>
          <w14:ligatures w14:val="none"/>
        </w:rPr>
      </w:pPr>
    </w:p>
    <w:p w14:paraId="3BFC5A9E" w14:textId="77777777" w:rsidR="00612EBB" w:rsidRPr="00612EBB"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612EBB">
        <w:rPr>
          <w:rFonts w:ascii="Calibri" w:eastAsia="Times New Roman" w:hAnsi="Calibri" w:cs="Calibri"/>
          <w:b/>
          <w:kern w:val="0"/>
          <w:sz w:val="24"/>
          <w:szCs w:val="24"/>
          <w:lang w:val="en-US"/>
          <w14:ligatures w14:val="none"/>
        </w:rPr>
        <w:t>Reference #3:</w:t>
      </w:r>
    </w:p>
    <w:p w14:paraId="5B2D2887" w14:textId="77777777" w:rsidR="00612EBB" w:rsidRPr="00612EBB" w:rsidRDefault="00612EBB" w:rsidP="00612EBB">
      <w:pPr>
        <w:keepNext/>
        <w:suppressAutoHyphens/>
        <w:spacing w:after="0" w:line="240" w:lineRule="auto"/>
        <w:ind w:left="360"/>
        <w:rPr>
          <w:rFonts w:ascii="Calibri" w:eastAsia="Times New Roman" w:hAnsi="Calibri" w:cs="Calibri"/>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612EBB" w14:paraId="1C9424BA"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E78A7AB"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25C54927"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9F56D3C"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7A51B8F3"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C314A20"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428D31F5"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76C9F2A"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22FE92"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5DDF109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DC254DA"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633E08A8" w14:textId="77777777" w:rsidR="00612EBB" w:rsidRPr="00612EBB"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612EBB" w14:paraId="7818193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18C387C"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612EBB">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0B5FDFC4" w14:textId="77777777" w:rsidR="00612EBB" w:rsidRPr="00612EBB"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0A4F63B3" w14:textId="77777777" w:rsidR="00324B84" w:rsidRDefault="00324B84"/>
    <w:sectPr w:rsidR="00324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C58"/>
    <w:multiLevelType w:val="multilevel"/>
    <w:tmpl w:val="6C406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045AC3"/>
    <w:multiLevelType w:val="hybridMultilevel"/>
    <w:tmpl w:val="7F58FA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5326D2C"/>
    <w:multiLevelType w:val="multilevel"/>
    <w:tmpl w:val="FF1E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FF021C"/>
    <w:multiLevelType w:val="hybridMultilevel"/>
    <w:tmpl w:val="38708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05273284">
    <w:abstractNumId w:val="2"/>
  </w:num>
  <w:num w:numId="2" w16cid:durableId="527529746">
    <w:abstractNumId w:val="0"/>
  </w:num>
  <w:num w:numId="3" w16cid:durableId="1732651703">
    <w:abstractNumId w:val="3"/>
  </w:num>
  <w:num w:numId="4" w16cid:durableId="1239754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84"/>
    <w:rsid w:val="00046C08"/>
    <w:rsid w:val="0006186D"/>
    <w:rsid w:val="0008540B"/>
    <w:rsid w:val="000E1B23"/>
    <w:rsid w:val="00130701"/>
    <w:rsid w:val="0019156D"/>
    <w:rsid w:val="001A2FEF"/>
    <w:rsid w:val="001A7F28"/>
    <w:rsid w:val="001E7327"/>
    <w:rsid w:val="00227DDD"/>
    <w:rsid w:val="00235BF2"/>
    <w:rsid w:val="00237AEE"/>
    <w:rsid w:val="00255164"/>
    <w:rsid w:val="002615B5"/>
    <w:rsid w:val="002775C2"/>
    <w:rsid w:val="002F045A"/>
    <w:rsid w:val="00324B84"/>
    <w:rsid w:val="00340188"/>
    <w:rsid w:val="00360B2F"/>
    <w:rsid w:val="00361CAB"/>
    <w:rsid w:val="00370B00"/>
    <w:rsid w:val="003A7AAE"/>
    <w:rsid w:val="003C3EE2"/>
    <w:rsid w:val="00436F74"/>
    <w:rsid w:val="00464C53"/>
    <w:rsid w:val="004A34F4"/>
    <w:rsid w:val="004A5E10"/>
    <w:rsid w:val="005127B7"/>
    <w:rsid w:val="0053788B"/>
    <w:rsid w:val="00541B9B"/>
    <w:rsid w:val="00606595"/>
    <w:rsid w:val="00612EBB"/>
    <w:rsid w:val="0066725D"/>
    <w:rsid w:val="0069068F"/>
    <w:rsid w:val="00697574"/>
    <w:rsid w:val="006C2A8D"/>
    <w:rsid w:val="006D541D"/>
    <w:rsid w:val="00823BA1"/>
    <w:rsid w:val="008754E0"/>
    <w:rsid w:val="00897930"/>
    <w:rsid w:val="008B4F72"/>
    <w:rsid w:val="00943123"/>
    <w:rsid w:val="00944B8F"/>
    <w:rsid w:val="00990328"/>
    <w:rsid w:val="009B31C7"/>
    <w:rsid w:val="00A117C0"/>
    <w:rsid w:val="00A42064"/>
    <w:rsid w:val="00AE697B"/>
    <w:rsid w:val="00AF6F4A"/>
    <w:rsid w:val="00B17003"/>
    <w:rsid w:val="00B478B3"/>
    <w:rsid w:val="00B81776"/>
    <w:rsid w:val="00B95CEF"/>
    <w:rsid w:val="00B964B9"/>
    <w:rsid w:val="00C1780C"/>
    <w:rsid w:val="00C2526D"/>
    <w:rsid w:val="00C41C1E"/>
    <w:rsid w:val="00C47F26"/>
    <w:rsid w:val="00CC36B4"/>
    <w:rsid w:val="00CF41C6"/>
    <w:rsid w:val="00D02667"/>
    <w:rsid w:val="00D0373A"/>
    <w:rsid w:val="00D235C2"/>
    <w:rsid w:val="00D44BC2"/>
    <w:rsid w:val="00D8384A"/>
    <w:rsid w:val="00DC5E93"/>
    <w:rsid w:val="00DD61B6"/>
    <w:rsid w:val="00E44F5E"/>
    <w:rsid w:val="00EA51D0"/>
    <w:rsid w:val="00EA5FDD"/>
    <w:rsid w:val="00EB1D38"/>
    <w:rsid w:val="00EC2DF5"/>
    <w:rsid w:val="00EC3378"/>
    <w:rsid w:val="00FB73DC"/>
    <w:rsid w:val="00FC3468"/>
    <w:rsid w:val="00FD47EA"/>
    <w:rsid w:val="00FE48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2103"/>
  <w15:chartTrackingRefBased/>
  <w15:docId w15:val="{251B5C82-F657-4EB6-A0FD-1DF36653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B84"/>
    <w:rPr>
      <w:rFonts w:eastAsiaTheme="majorEastAsia" w:cstheme="majorBidi"/>
      <w:color w:val="272727" w:themeColor="text1" w:themeTint="D8"/>
    </w:rPr>
  </w:style>
  <w:style w:type="paragraph" w:styleId="Title">
    <w:name w:val="Title"/>
    <w:basedOn w:val="Normal"/>
    <w:next w:val="Normal"/>
    <w:link w:val="TitleChar"/>
    <w:uiPriority w:val="10"/>
    <w:qFormat/>
    <w:rsid w:val="00324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B84"/>
    <w:pPr>
      <w:spacing w:before="160"/>
      <w:jc w:val="center"/>
    </w:pPr>
    <w:rPr>
      <w:i/>
      <w:iCs/>
      <w:color w:val="404040" w:themeColor="text1" w:themeTint="BF"/>
    </w:rPr>
  </w:style>
  <w:style w:type="character" w:customStyle="1" w:styleId="QuoteChar">
    <w:name w:val="Quote Char"/>
    <w:basedOn w:val="DefaultParagraphFont"/>
    <w:link w:val="Quote"/>
    <w:uiPriority w:val="29"/>
    <w:rsid w:val="00324B84"/>
    <w:rPr>
      <w:i/>
      <w:iCs/>
      <w:color w:val="404040" w:themeColor="text1" w:themeTint="BF"/>
    </w:rPr>
  </w:style>
  <w:style w:type="paragraph" w:styleId="ListParagraph">
    <w:name w:val="List Paragraph"/>
    <w:basedOn w:val="Normal"/>
    <w:uiPriority w:val="34"/>
    <w:qFormat/>
    <w:rsid w:val="00324B84"/>
    <w:pPr>
      <w:ind w:left="720"/>
      <w:contextualSpacing/>
    </w:pPr>
  </w:style>
  <w:style w:type="character" w:styleId="IntenseEmphasis">
    <w:name w:val="Intense Emphasis"/>
    <w:basedOn w:val="DefaultParagraphFont"/>
    <w:uiPriority w:val="21"/>
    <w:qFormat/>
    <w:rsid w:val="00324B84"/>
    <w:rPr>
      <w:i/>
      <w:iCs/>
      <w:color w:val="0F4761" w:themeColor="accent1" w:themeShade="BF"/>
    </w:rPr>
  </w:style>
  <w:style w:type="paragraph" w:styleId="IntenseQuote">
    <w:name w:val="Intense Quote"/>
    <w:basedOn w:val="Normal"/>
    <w:next w:val="Normal"/>
    <w:link w:val="IntenseQuoteChar"/>
    <w:uiPriority w:val="30"/>
    <w:qFormat/>
    <w:rsid w:val="00324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B84"/>
    <w:rPr>
      <w:i/>
      <w:iCs/>
      <w:color w:val="0F4761" w:themeColor="accent1" w:themeShade="BF"/>
    </w:rPr>
  </w:style>
  <w:style w:type="character" w:styleId="IntenseReference">
    <w:name w:val="Intense Reference"/>
    <w:basedOn w:val="DefaultParagraphFont"/>
    <w:uiPriority w:val="32"/>
    <w:qFormat/>
    <w:rsid w:val="00324B84"/>
    <w:rPr>
      <w:b/>
      <w:bCs/>
      <w:smallCaps/>
      <w:color w:val="0F4761" w:themeColor="accent1" w:themeShade="BF"/>
      <w:spacing w:val="5"/>
    </w:rPr>
  </w:style>
  <w:style w:type="table" w:styleId="TableGrid">
    <w:name w:val="Table Grid"/>
    <w:basedOn w:val="TableNormal"/>
    <w:uiPriority w:val="39"/>
    <w:rsid w:val="00324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793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97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9160">
      <w:bodyDiv w:val="1"/>
      <w:marLeft w:val="0"/>
      <w:marRight w:val="0"/>
      <w:marTop w:val="0"/>
      <w:marBottom w:val="0"/>
      <w:divBdr>
        <w:top w:val="none" w:sz="0" w:space="0" w:color="auto"/>
        <w:left w:val="none" w:sz="0" w:space="0" w:color="auto"/>
        <w:bottom w:val="none" w:sz="0" w:space="0" w:color="auto"/>
        <w:right w:val="none" w:sz="0" w:space="0" w:color="auto"/>
      </w:divBdr>
    </w:div>
    <w:div w:id="302582041">
      <w:bodyDiv w:val="1"/>
      <w:marLeft w:val="0"/>
      <w:marRight w:val="0"/>
      <w:marTop w:val="0"/>
      <w:marBottom w:val="0"/>
      <w:divBdr>
        <w:top w:val="none" w:sz="0" w:space="0" w:color="auto"/>
        <w:left w:val="none" w:sz="0" w:space="0" w:color="auto"/>
        <w:bottom w:val="none" w:sz="0" w:space="0" w:color="auto"/>
        <w:right w:val="none" w:sz="0" w:space="0" w:color="auto"/>
      </w:divBdr>
    </w:div>
    <w:div w:id="1058473876">
      <w:bodyDiv w:val="1"/>
      <w:marLeft w:val="0"/>
      <w:marRight w:val="0"/>
      <w:marTop w:val="0"/>
      <w:marBottom w:val="0"/>
      <w:divBdr>
        <w:top w:val="none" w:sz="0" w:space="0" w:color="auto"/>
        <w:left w:val="none" w:sz="0" w:space="0" w:color="auto"/>
        <w:bottom w:val="none" w:sz="0" w:space="0" w:color="auto"/>
        <w:right w:val="none" w:sz="0" w:space="0" w:color="auto"/>
      </w:divBdr>
    </w:div>
    <w:div w:id="1362786175">
      <w:bodyDiv w:val="1"/>
      <w:marLeft w:val="0"/>
      <w:marRight w:val="0"/>
      <w:marTop w:val="0"/>
      <w:marBottom w:val="0"/>
      <w:divBdr>
        <w:top w:val="none" w:sz="0" w:space="0" w:color="auto"/>
        <w:left w:val="none" w:sz="0" w:space="0" w:color="auto"/>
        <w:bottom w:val="none" w:sz="0" w:space="0" w:color="auto"/>
        <w:right w:val="none" w:sz="0" w:space="0" w:color="auto"/>
      </w:divBdr>
    </w:div>
    <w:div w:id="1551454992">
      <w:bodyDiv w:val="1"/>
      <w:marLeft w:val="0"/>
      <w:marRight w:val="0"/>
      <w:marTop w:val="0"/>
      <w:marBottom w:val="0"/>
      <w:divBdr>
        <w:top w:val="none" w:sz="0" w:space="0" w:color="auto"/>
        <w:left w:val="none" w:sz="0" w:space="0" w:color="auto"/>
        <w:bottom w:val="none" w:sz="0" w:space="0" w:color="auto"/>
        <w:right w:val="none" w:sz="0" w:space="0" w:color="auto"/>
      </w:divBdr>
    </w:div>
    <w:div w:id="1673873656">
      <w:bodyDiv w:val="1"/>
      <w:marLeft w:val="0"/>
      <w:marRight w:val="0"/>
      <w:marTop w:val="0"/>
      <w:marBottom w:val="0"/>
      <w:divBdr>
        <w:top w:val="none" w:sz="0" w:space="0" w:color="auto"/>
        <w:left w:val="none" w:sz="0" w:space="0" w:color="auto"/>
        <w:bottom w:val="none" w:sz="0" w:space="0" w:color="auto"/>
        <w:right w:val="none" w:sz="0" w:space="0" w:color="auto"/>
      </w:divBdr>
    </w:div>
    <w:div w:id="20689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44</cp:revision>
  <dcterms:created xsi:type="dcterms:W3CDTF">2024-10-17T14:33:00Z</dcterms:created>
  <dcterms:modified xsi:type="dcterms:W3CDTF">2026-10-30T20:57:00Z</dcterms:modified>
</cp:coreProperties>
</file>